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Güz</w:t>
            </w:r>
          </w:p>
        </w:tc>
      </w:tr>
    </w:tbl>
    <w:p w:rsidR="00192C57" w:rsidRPr="007566CE" w:rsidRDefault="00192C57" w:rsidP="00192C57">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192C57" w:rsidRPr="007566CE" w:rsidTr="00AD383B">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515011002</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4521" w:type="dxa"/>
          </w:tcPr>
          <w:p w:rsidR="00192C57" w:rsidRPr="007566CE" w:rsidRDefault="00192C57" w:rsidP="00192C57">
            <w:pPr>
              <w:outlineLvl w:val="0"/>
              <w:rPr>
                <w:rFonts w:ascii="Arial" w:hAnsi="Arial" w:cs="Arial"/>
                <w:sz w:val="22"/>
                <w:szCs w:val="22"/>
              </w:rPr>
            </w:pPr>
            <w:r>
              <w:rPr>
                <w:rFonts w:ascii="Arial" w:hAnsi="Arial" w:cs="Arial"/>
                <w:sz w:val="22"/>
                <w:szCs w:val="22"/>
              </w:rPr>
              <w:t>Gastronominin Sosyolojik Temelleri</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1</w:t>
            </w: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1</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D16DB" w:rsidRDefault="00192C57" w:rsidP="00192C57">
            <w:pPr>
              <w:jc w:val="both"/>
              <w:rPr>
                <w:rFonts w:ascii="Calibri" w:hAnsi="Calibri"/>
                <w:sz w:val="22"/>
                <w:szCs w:val="20"/>
              </w:rPr>
            </w:pPr>
            <w:r w:rsidRPr="00AD16DB">
              <w:rPr>
                <w:rFonts w:ascii="Calibri" w:hAnsi="Calibri"/>
                <w:sz w:val="22"/>
                <w:szCs w:val="20"/>
              </w:rPr>
              <w:t xml:space="preserve">Bu ders, gastronomiyi sosyolojik perspektiften ele alarak gıdanın kültürel, ekonomik ve politik boyutlarını inceler. Klasik ve çağdaş sosyoloji kuramları ışığında kültür, kimlik, sınıf, küreselleşme, medya, turizm, göç, gıda egemenliği ve etik tüketim gibi temalar tartışılır. Haftalık okumalar ve tartışmalarla birlikte bireysel olarak bir araştırma projesi de yürütecek olan öğrenciler, gastronomiyi toplumsal bağlam içinde eleştirel ve analitik olarak değerlendirme becerisi kazanır. </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D16DB" w:rsidRDefault="00192C57" w:rsidP="00192C57">
            <w:pPr>
              <w:jc w:val="both"/>
              <w:rPr>
                <w:rFonts w:ascii="Calibri" w:hAnsi="Calibri"/>
                <w:sz w:val="22"/>
                <w:szCs w:val="20"/>
              </w:rPr>
            </w:pPr>
            <w:r w:rsidRPr="00AD16DB">
              <w:rPr>
                <w:rFonts w:ascii="Calibri" w:hAnsi="Calibri"/>
                <w:sz w:val="22"/>
                <w:szCs w:val="20"/>
              </w:rPr>
              <w:t>Bu dersin amacı, gastronomiyi sosyolojik kuramlar ve kavramlar ışığında inceleyerek gıdanın kültürel, toplumsal ve ekonomik boyutlarını anlamaktır. Öğrencilerin, gastronomi olgusunu eleştirel bir bakış açısıyla değerlendirip, akademik araştırmalara aktarabilecek analitik beceriler geliştirmesi hedeflenir.</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DF2C95" w:rsidRDefault="00192C57" w:rsidP="00192C57">
            <w:pPr>
              <w:jc w:val="both"/>
              <w:rPr>
                <w:rFonts w:ascii="Arial" w:hAnsi="Arial" w:cs="Arial"/>
                <w:sz w:val="20"/>
                <w:szCs w:val="20"/>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D16DB" w:rsidRDefault="00192C57" w:rsidP="00192C57">
            <w:pPr>
              <w:jc w:val="both"/>
              <w:rPr>
                <w:rFonts w:ascii="Calibri" w:hAnsi="Calibri"/>
                <w:sz w:val="20"/>
                <w:szCs w:val="20"/>
              </w:rPr>
            </w:pPr>
            <w:r>
              <w:rPr>
                <w:rFonts w:ascii="Arial" w:hAnsi="Arial" w:cs="Arial"/>
                <w:sz w:val="20"/>
                <w:szCs w:val="20"/>
              </w:rPr>
              <w:t>1</w:t>
            </w:r>
            <w:r w:rsidRPr="00AD16DB">
              <w:rPr>
                <w:rFonts w:ascii="Calibri" w:hAnsi="Calibri"/>
                <w:sz w:val="20"/>
                <w:szCs w:val="20"/>
              </w:rPr>
              <w:t>-Gastronomiyi sosyolojik perspektiften analiz edebilir ve gıdanın toplumsal yapı, kültür, kimlik ve güç ilişkileri içindeki rolünü açıklayabilir.</w:t>
            </w:r>
          </w:p>
          <w:p w:rsidR="00192C57" w:rsidRPr="00AD16DB" w:rsidRDefault="00192C57" w:rsidP="00192C57">
            <w:pPr>
              <w:jc w:val="both"/>
              <w:rPr>
                <w:rFonts w:ascii="Calibri" w:hAnsi="Calibri"/>
                <w:sz w:val="20"/>
                <w:szCs w:val="20"/>
              </w:rPr>
            </w:pPr>
            <w:r w:rsidRPr="00AD16DB">
              <w:rPr>
                <w:rFonts w:ascii="Calibri" w:hAnsi="Calibri"/>
                <w:sz w:val="20"/>
                <w:szCs w:val="20"/>
              </w:rPr>
              <w:t>2-Klasik ve çağdaş sosyoloji kuramlarını gastronomi alanına uyarlayarak yorumlayabilir.</w:t>
            </w:r>
          </w:p>
          <w:p w:rsidR="00192C57" w:rsidRPr="00AD16DB" w:rsidRDefault="00192C57" w:rsidP="00192C57">
            <w:pPr>
              <w:jc w:val="both"/>
              <w:rPr>
                <w:rFonts w:ascii="Calibri" w:hAnsi="Calibri"/>
                <w:sz w:val="20"/>
                <w:szCs w:val="20"/>
              </w:rPr>
            </w:pPr>
            <w:r w:rsidRPr="00AD16DB">
              <w:rPr>
                <w:rFonts w:ascii="Calibri" w:hAnsi="Calibri"/>
                <w:sz w:val="20"/>
                <w:szCs w:val="20"/>
              </w:rPr>
              <w:t xml:space="preserve">3-Küreselleşme, </w:t>
            </w:r>
            <w:proofErr w:type="spellStart"/>
            <w:r w:rsidRPr="00AD16DB">
              <w:rPr>
                <w:rFonts w:ascii="Calibri" w:hAnsi="Calibri"/>
                <w:sz w:val="20"/>
                <w:szCs w:val="20"/>
              </w:rPr>
              <w:t>modernite</w:t>
            </w:r>
            <w:proofErr w:type="spellEnd"/>
            <w:r w:rsidRPr="00AD16DB">
              <w:rPr>
                <w:rFonts w:ascii="Calibri" w:hAnsi="Calibri"/>
                <w:sz w:val="20"/>
                <w:szCs w:val="20"/>
              </w:rPr>
              <w:t xml:space="preserve">, </w:t>
            </w:r>
            <w:proofErr w:type="spellStart"/>
            <w:r w:rsidRPr="00AD16DB">
              <w:rPr>
                <w:rFonts w:ascii="Calibri" w:hAnsi="Calibri"/>
                <w:sz w:val="20"/>
                <w:szCs w:val="20"/>
              </w:rPr>
              <w:t>postmodernite</w:t>
            </w:r>
            <w:proofErr w:type="spellEnd"/>
            <w:r w:rsidRPr="00AD16DB">
              <w:rPr>
                <w:rFonts w:ascii="Calibri" w:hAnsi="Calibri"/>
                <w:sz w:val="20"/>
                <w:szCs w:val="20"/>
              </w:rPr>
              <w:t xml:space="preserve"> gibi sosyolojik süreçlerin gastronomi üzerindeki etkilerini değerlendirebilir.</w:t>
            </w:r>
          </w:p>
          <w:p w:rsidR="00192C57" w:rsidRPr="00AD16DB" w:rsidRDefault="00192C57" w:rsidP="00192C57">
            <w:pPr>
              <w:jc w:val="both"/>
              <w:rPr>
                <w:rFonts w:ascii="Calibri" w:hAnsi="Calibri"/>
                <w:sz w:val="20"/>
                <w:szCs w:val="20"/>
              </w:rPr>
            </w:pPr>
            <w:r w:rsidRPr="00AD16DB">
              <w:rPr>
                <w:rFonts w:ascii="Calibri" w:hAnsi="Calibri"/>
                <w:sz w:val="20"/>
                <w:szCs w:val="20"/>
              </w:rPr>
              <w:t>4-Gıda egemenliği, sürdürülebilirlik, etik tüketim gibi güncel kavramların sosyolojik boyutlarını tartışabilir.</w:t>
            </w:r>
          </w:p>
          <w:p w:rsidR="00192C57" w:rsidRPr="00AD16DB" w:rsidRDefault="00192C57" w:rsidP="00192C57">
            <w:pPr>
              <w:jc w:val="both"/>
              <w:rPr>
                <w:rFonts w:ascii="Calibri" w:hAnsi="Calibri"/>
                <w:sz w:val="20"/>
                <w:szCs w:val="20"/>
              </w:rPr>
            </w:pPr>
            <w:r w:rsidRPr="00AD16DB">
              <w:rPr>
                <w:rFonts w:ascii="Calibri" w:hAnsi="Calibri"/>
                <w:sz w:val="20"/>
                <w:szCs w:val="20"/>
              </w:rPr>
              <w:t>5-Sosyal sınıf, cinsiyet, mekân ve göç gibi sosyolojik değişkenlerin gastronomi deneyimine etkilerini karşılaştırabilir.</w:t>
            </w:r>
          </w:p>
          <w:p w:rsidR="00192C57" w:rsidRPr="00AD16DB" w:rsidRDefault="00192C57" w:rsidP="00192C57">
            <w:pPr>
              <w:jc w:val="both"/>
              <w:rPr>
                <w:rFonts w:ascii="Calibri" w:hAnsi="Calibri"/>
                <w:sz w:val="20"/>
                <w:szCs w:val="20"/>
              </w:rPr>
            </w:pPr>
            <w:r w:rsidRPr="00AD16DB">
              <w:rPr>
                <w:rFonts w:ascii="Calibri" w:hAnsi="Calibri"/>
                <w:sz w:val="20"/>
                <w:szCs w:val="20"/>
              </w:rPr>
              <w:lastRenderedPageBreak/>
              <w:t>6-Eleştirel ve analitik düşünme becerilerini kullanarak gastronomi alanında özgün sosyolojik araştırma soruları geliştirebilir.</w:t>
            </w:r>
          </w:p>
          <w:p w:rsidR="00192C57" w:rsidRPr="00DF2C95" w:rsidRDefault="00192C57" w:rsidP="00192C57">
            <w:pPr>
              <w:jc w:val="both"/>
              <w:rPr>
                <w:rFonts w:ascii="Arial" w:hAnsi="Arial" w:cs="Arial"/>
                <w:sz w:val="20"/>
                <w:szCs w:val="20"/>
              </w:rPr>
            </w:pPr>
            <w:r w:rsidRPr="00AD16DB">
              <w:rPr>
                <w:rFonts w:ascii="Calibri" w:hAnsi="Calibri"/>
                <w:sz w:val="20"/>
                <w:szCs w:val="20"/>
              </w:rPr>
              <w:t>7-Akademik kaynakları etkin biçimde kullanarak bilimsel yazım ve sözlü sunum becerilerini geliştirebilir.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DF2C95" w:rsidRDefault="00192C57" w:rsidP="00192C57">
            <w:pPr>
              <w:jc w:val="both"/>
              <w:rPr>
                <w:i/>
                <w:iCs/>
                <w:sz w:val="20"/>
                <w:szCs w:val="20"/>
              </w:rPr>
            </w:pP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D16DB" w:rsidRDefault="00192C57" w:rsidP="00192C57">
            <w:pPr>
              <w:pStyle w:val="ListeParagraf"/>
              <w:numPr>
                <w:ilvl w:val="0"/>
                <w:numId w:val="1"/>
              </w:numPr>
              <w:ind w:left="316"/>
              <w:jc w:val="both"/>
              <w:rPr>
                <w:rFonts w:ascii="Calibri" w:hAnsi="Calibri"/>
                <w:sz w:val="20"/>
                <w:szCs w:val="20"/>
              </w:rPr>
            </w:pPr>
            <w:proofErr w:type="spellStart"/>
            <w:r w:rsidRPr="00AD16DB">
              <w:rPr>
                <w:rFonts w:ascii="Calibri" w:hAnsi="Calibri"/>
                <w:sz w:val="20"/>
                <w:szCs w:val="20"/>
              </w:rPr>
              <w:t>Germov</w:t>
            </w:r>
            <w:proofErr w:type="spellEnd"/>
            <w:r w:rsidRPr="00AD16DB">
              <w:rPr>
                <w:rFonts w:ascii="Calibri" w:hAnsi="Calibri"/>
                <w:sz w:val="20"/>
                <w:szCs w:val="20"/>
              </w:rPr>
              <w:t>, J</w:t>
            </w:r>
            <w:proofErr w:type="gramStart"/>
            <w:r w:rsidRPr="00AD16DB">
              <w:rPr>
                <w:rFonts w:ascii="Calibri" w:hAnsi="Calibri"/>
                <w:sz w:val="20"/>
                <w:szCs w:val="20"/>
              </w:rPr>
              <w:t>.,</w:t>
            </w:r>
            <w:proofErr w:type="gramEnd"/>
            <w:r w:rsidRPr="00AD16DB">
              <w:rPr>
                <w:rFonts w:ascii="Calibri" w:hAnsi="Calibri"/>
                <w:sz w:val="20"/>
                <w:szCs w:val="20"/>
              </w:rPr>
              <w:t xml:space="preserve"> &amp; Williams, L. (2008). “</w:t>
            </w:r>
            <w:proofErr w:type="spellStart"/>
            <w:r w:rsidRPr="00AD16DB">
              <w:rPr>
                <w:rFonts w:ascii="Calibri" w:hAnsi="Calibri"/>
                <w:sz w:val="20"/>
                <w:szCs w:val="20"/>
              </w:rPr>
              <w:t>Exploring</w:t>
            </w:r>
            <w:proofErr w:type="spellEnd"/>
            <w:r w:rsidRPr="00AD16DB">
              <w:rPr>
                <w:rFonts w:ascii="Calibri" w:hAnsi="Calibri"/>
                <w:sz w:val="20"/>
                <w:szCs w:val="20"/>
              </w:rPr>
              <w:t xml:space="preserve"> </w:t>
            </w:r>
            <w:proofErr w:type="spellStart"/>
            <w:r w:rsidRPr="00AD16DB">
              <w:rPr>
                <w:rFonts w:ascii="Calibri" w:hAnsi="Calibri"/>
                <w:sz w:val="20"/>
                <w:szCs w:val="20"/>
              </w:rPr>
              <w:t>the</w:t>
            </w:r>
            <w:proofErr w:type="spellEnd"/>
            <w:r w:rsidRPr="00AD16DB">
              <w:rPr>
                <w:rFonts w:ascii="Calibri" w:hAnsi="Calibri"/>
                <w:sz w:val="20"/>
                <w:szCs w:val="20"/>
              </w:rPr>
              <w:t xml:space="preserve"> </w:t>
            </w:r>
            <w:proofErr w:type="spellStart"/>
            <w:r w:rsidRPr="00AD16DB">
              <w:rPr>
                <w:rFonts w:ascii="Calibri" w:hAnsi="Calibri"/>
                <w:sz w:val="20"/>
                <w:szCs w:val="20"/>
              </w:rPr>
              <w:t>social</w:t>
            </w:r>
            <w:proofErr w:type="spellEnd"/>
            <w:r w:rsidRPr="00AD16DB">
              <w:rPr>
                <w:rFonts w:ascii="Calibri" w:hAnsi="Calibri"/>
                <w:sz w:val="20"/>
                <w:szCs w:val="20"/>
              </w:rPr>
              <w:t xml:space="preserve"> </w:t>
            </w:r>
            <w:proofErr w:type="spellStart"/>
            <w:r w:rsidRPr="00AD16DB">
              <w:rPr>
                <w:rFonts w:ascii="Calibri" w:hAnsi="Calibri"/>
                <w:sz w:val="20"/>
                <w:szCs w:val="20"/>
              </w:rPr>
              <w:t>appetite</w:t>
            </w:r>
            <w:proofErr w:type="spellEnd"/>
            <w:r w:rsidRPr="00AD16DB">
              <w:rPr>
                <w:rFonts w:ascii="Calibri" w:hAnsi="Calibri"/>
                <w:sz w:val="20"/>
                <w:szCs w:val="20"/>
              </w:rPr>
              <w:t xml:space="preserve">: A </w:t>
            </w:r>
            <w:proofErr w:type="spellStart"/>
            <w:r w:rsidRPr="00AD16DB">
              <w:rPr>
                <w:rFonts w:ascii="Calibri" w:hAnsi="Calibri"/>
                <w:sz w:val="20"/>
                <w:szCs w:val="20"/>
              </w:rPr>
              <w:t>sociology</w:t>
            </w:r>
            <w:proofErr w:type="spellEnd"/>
            <w:r w:rsidRPr="00AD16DB">
              <w:rPr>
                <w:rFonts w:ascii="Calibri" w:hAnsi="Calibri"/>
                <w:sz w:val="20"/>
                <w:szCs w:val="20"/>
              </w:rPr>
              <w:t xml:space="preserve"> of </w:t>
            </w:r>
            <w:proofErr w:type="spellStart"/>
            <w:r w:rsidRPr="00AD16DB">
              <w:rPr>
                <w:rFonts w:ascii="Calibri" w:hAnsi="Calibri"/>
                <w:sz w:val="20"/>
                <w:szCs w:val="20"/>
              </w:rPr>
              <w:t>food</w:t>
            </w:r>
            <w:proofErr w:type="spellEnd"/>
            <w:r w:rsidRPr="00AD16DB">
              <w:rPr>
                <w:rFonts w:ascii="Calibri" w:hAnsi="Calibri"/>
                <w:sz w:val="20"/>
                <w:szCs w:val="20"/>
              </w:rPr>
              <w:t xml:space="preserve"> </w:t>
            </w:r>
            <w:proofErr w:type="spellStart"/>
            <w:r w:rsidRPr="00AD16DB">
              <w:rPr>
                <w:rFonts w:ascii="Calibri" w:hAnsi="Calibri"/>
                <w:sz w:val="20"/>
                <w:szCs w:val="20"/>
              </w:rPr>
              <w:t>and</w:t>
            </w:r>
            <w:proofErr w:type="spellEnd"/>
            <w:r w:rsidRPr="00AD16DB">
              <w:rPr>
                <w:rFonts w:ascii="Calibri" w:hAnsi="Calibri"/>
                <w:sz w:val="20"/>
                <w:szCs w:val="20"/>
              </w:rPr>
              <w:t xml:space="preserve"> </w:t>
            </w:r>
            <w:proofErr w:type="spellStart"/>
            <w:r w:rsidRPr="00AD16DB">
              <w:rPr>
                <w:rFonts w:ascii="Calibri" w:hAnsi="Calibri"/>
                <w:sz w:val="20"/>
                <w:szCs w:val="20"/>
              </w:rPr>
              <w:t>nutrition</w:t>
            </w:r>
            <w:proofErr w:type="spellEnd"/>
            <w:r w:rsidRPr="00AD16DB">
              <w:rPr>
                <w:rFonts w:ascii="Calibri" w:hAnsi="Calibri"/>
                <w:sz w:val="20"/>
                <w:szCs w:val="20"/>
              </w:rPr>
              <w:t xml:space="preserve">.” </w:t>
            </w:r>
            <w:proofErr w:type="spellStart"/>
            <w:r w:rsidRPr="00AD16DB">
              <w:rPr>
                <w:rFonts w:ascii="Calibri" w:hAnsi="Calibri"/>
                <w:sz w:val="20"/>
                <w:szCs w:val="20"/>
              </w:rPr>
              <w:t>Journal</w:t>
            </w:r>
            <w:proofErr w:type="spellEnd"/>
            <w:r w:rsidRPr="00AD16DB">
              <w:rPr>
                <w:rFonts w:ascii="Calibri" w:hAnsi="Calibri"/>
                <w:sz w:val="20"/>
                <w:szCs w:val="20"/>
              </w:rPr>
              <w:t xml:space="preserve"> of </w:t>
            </w:r>
            <w:proofErr w:type="spellStart"/>
            <w:r w:rsidRPr="00AD16DB">
              <w:rPr>
                <w:rFonts w:ascii="Calibri" w:hAnsi="Calibri"/>
                <w:sz w:val="20"/>
                <w:szCs w:val="20"/>
              </w:rPr>
              <w:t>Sociology</w:t>
            </w:r>
            <w:proofErr w:type="spellEnd"/>
            <w:r w:rsidRPr="00AD16DB">
              <w:rPr>
                <w:rFonts w:ascii="Calibri" w:hAnsi="Calibri"/>
                <w:sz w:val="20"/>
                <w:szCs w:val="20"/>
              </w:rPr>
              <w:t>, 44(4), 347-355.</w:t>
            </w:r>
          </w:p>
          <w:p w:rsidR="00192C57" w:rsidRPr="00AD16DB" w:rsidRDefault="007E10AB" w:rsidP="00192C57">
            <w:pPr>
              <w:pStyle w:val="ListeParagraf"/>
              <w:numPr>
                <w:ilvl w:val="0"/>
                <w:numId w:val="1"/>
              </w:numPr>
              <w:ind w:left="316"/>
              <w:jc w:val="both"/>
              <w:rPr>
                <w:rFonts w:ascii="Calibri" w:hAnsi="Calibri"/>
                <w:sz w:val="20"/>
                <w:szCs w:val="20"/>
              </w:rPr>
            </w:pPr>
            <w:hyperlink r:id="rId7" w:history="1">
              <w:r w:rsidR="00192C57" w:rsidRPr="00AD16DB">
                <w:rPr>
                  <w:rFonts w:ascii="Calibri" w:hAnsi="Calibri"/>
                  <w:sz w:val="20"/>
                  <w:szCs w:val="20"/>
                </w:rPr>
                <w:t>https://ir.canterbury.ac.nz/server/api/core/bitstreams/76497e7e-daf7-4c80-aeb7-3f891cd25007/content</w:t>
              </w:r>
            </w:hyperlink>
          </w:p>
          <w:p w:rsidR="00192C57" w:rsidRPr="00AD16DB" w:rsidRDefault="00192C57" w:rsidP="00192C57">
            <w:pPr>
              <w:pStyle w:val="ListeParagraf"/>
              <w:numPr>
                <w:ilvl w:val="0"/>
                <w:numId w:val="1"/>
              </w:numPr>
              <w:ind w:left="316"/>
              <w:jc w:val="both"/>
              <w:rPr>
                <w:rFonts w:ascii="Calibri" w:hAnsi="Calibri"/>
                <w:sz w:val="20"/>
                <w:szCs w:val="20"/>
              </w:rPr>
            </w:pPr>
            <w:proofErr w:type="spellStart"/>
            <w:r w:rsidRPr="00AD16DB">
              <w:rPr>
                <w:rFonts w:ascii="Calibri" w:hAnsi="Calibri"/>
                <w:sz w:val="20"/>
                <w:szCs w:val="20"/>
              </w:rPr>
              <w:t>Bessière</w:t>
            </w:r>
            <w:proofErr w:type="spellEnd"/>
            <w:r w:rsidRPr="00AD16DB">
              <w:rPr>
                <w:rFonts w:ascii="Calibri" w:hAnsi="Calibri"/>
                <w:sz w:val="20"/>
                <w:szCs w:val="20"/>
              </w:rPr>
              <w:t>, J. (1998). “</w:t>
            </w:r>
            <w:proofErr w:type="spellStart"/>
            <w:r w:rsidRPr="00AD16DB">
              <w:rPr>
                <w:rFonts w:ascii="Calibri" w:hAnsi="Calibri"/>
                <w:sz w:val="20"/>
                <w:szCs w:val="20"/>
              </w:rPr>
              <w:t>Local</w:t>
            </w:r>
            <w:proofErr w:type="spellEnd"/>
            <w:r w:rsidRPr="00AD16DB">
              <w:rPr>
                <w:rFonts w:ascii="Calibri" w:hAnsi="Calibri"/>
                <w:sz w:val="20"/>
                <w:szCs w:val="20"/>
              </w:rPr>
              <w:t xml:space="preserve"> </w:t>
            </w:r>
            <w:proofErr w:type="spellStart"/>
            <w:r w:rsidRPr="00AD16DB">
              <w:rPr>
                <w:rFonts w:ascii="Calibri" w:hAnsi="Calibri"/>
                <w:sz w:val="20"/>
                <w:szCs w:val="20"/>
              </w:rPr>
              <w:t>development</w:t>
            </w:r>
            <w:proofErr w:type="spellEnd"/>
            <w:r w:rsidRPr="00AD16DB">
              <w:rPr>
                <w:rFonts w:ascii="Calibri" w:hAnsi="Calibri"/>
                <w:sz w:val="20"/>
                <w:szCs w:val="20"/>
              </w:rPr>
              <w:t xml:space="preserve"> </w:t>
            </w:r>
            <w:proofErr w:type="spellStart"/>
            <w:r w:rsidRPr="00AD16DB">
              <w:rPr>
                <w:rFonts w:ascii="Calibri" w:hAnsi="Calibri"/>
                <w:sz w:val="20"/>
                <w:szCs w:val="20"/>
              </w:rPr>
              <w:t>and</w:t>
            </w:r>
            <w:proofErr w:type="spellEnd"/>
            <w:r w:rsidRPr="00AD16DB">
              <w:rPr>
                <w:rFonts w:ascii="Calibri" w:hAnsi="Calibri"/>
                <w:sz w:val="20"/>
                <w:szCs w:val="20"/>
              </w:rPr>
              <w:t xml:space="preserve"> </w:t>
            </w:r>
            <w:proofErr w:type="spellStart"/>
            <w:r w:rsidRPr="00AD16DB">
              <w:rPr>
                <w:rFonts w:ascii="Calibri" w:hAnsi="Calibri"/>
                <w:sz w:val="20"/>
                <w:szCs w:val="20"/>
              </w:rPr>
              <w:t>heritage</w:t>
            </w:r>
            <w:proofErr w:type="spellEnd"/>
            <w:r w:rsidRPr="00AD16DB">
              <w:rPr>
                <w:rFonts w:ascii="Calibri" w:hAnsi="Calibri"/>
                <w:sz w:val="20"/>
                <w:szCs w:val="20"/>
              </w:rPr>
              <w:t xml:space="preserve">: </w:t>
            </w:r>
            <w:proofErr w:type="spellStart"/>
            <w:r w:rsidRPr="00AD16DB">
              <w:rPr>
                <w:rFonts w:ascii="Calibri" w:hAnsi="Calibri"/>
                <w:sz w:val="20"/>
                <w:szCs w:val="20"/>
              </w:rPr>
              <w:t>Traditional</w:t>
            </w:r>
            <w:proofErr w:type="spellEnd"/>
            <w:r w:rsidRPr="00AD16DB">
              <w:rPr>
                <w:rFonts w:ascii="Calibri" w:hAnsi="Calibri"/>
                <w:sz w:val="20"/>
                <w:szCs w:val="20"/>
              </w:rPr>
              <w:t xml:space="preserve"> </w:t>
            </w:r>
            <w:proofErr w:type="spellStart"/>
            <w:r w:rsidRPr="00AD16DB">
              <w:rPr>
                <w:rFonts w:ascii="Calibri" w:hAnsi="Calibri"/>
                <w:sz w:val="20"/>
                <w:szCs w:val="20"/>
              </w:rPr>
              <w:t>food</w:t>
            </w:r>
            <w:proofErr w:type="spellEnd"/>
            <w:r w:rsidRPr="00AD16DB">
              <w:rPr>
                <w:rFonts w:ascii="Calibri" w:hAnsi="Calibri"/>
                <w:sz w:val="20"/>
                <w:szCs w:val="20"/>
              </w:rPr>
              <w:t xml:space="preserve"> </w:t>
            </w:r>
            <w:proofErr w:type="spellStart"/>
            <w:r w:rsidRPr="00AD16DB">
              <w:rPr>
                <w:rFonts w:ascii="Calibri" w:hAnsi="Calibri"/>
                <w:sz w:val="20"/>
                <w:szCs w:val="20"/>
              </w:rPr>
              <w:t>and</w:t>
            </w:r>
            <w:proofErr w:type="spellEnd"/>
            <w:r w:rsidRPr="00AD16DB">
              <w:rPr>
                <w:rFonts w:ascii="Calibri" w:hAnsi="Calibri"/>
                <w:sz w:val="20"/>
                <w:szCs w:val="20"/>
              </w:rPr>
              <w:t xml:space="preserve"> </w:t>
            </w:r>
            <w:proofErr w:type="spellStart"/>
            <w:r w:rsidRPr="00AD16DB">
              <w:rPr>
                <w:rFonts w:ascii="Calibri" w:hAnsi="Calibri"/>
                <w:sz w:val="20"/>
                <w:szCs w:val="20"/>
              </w:rPr>
              <w:t>cuisine</w:t>
            </w:r>
            <w:proofErr w:type="spellEnd"/>
            <w:r w:rsidRPr="00AD16DB">
              <w:rPr>
                <w:rFonts w:ascii="Calibri" w:hAnsi="Calibri"/>
                <w:sz w:val="20"/>
                <w:szCs w:val="20"/>
              </w:rPr>
              <w:t xml:space="preserve"> as </w:t>
            </w:r>
            <w:proofErr w:type="spellStart"/>
            <w:r w:rsidRPr="00AD16DB">
              <w:rPr>
                <w:rFonts w:ascii="Calibri" w:hAnsi="Calibri"/>
                <w:sz w:val="20"/>
                <w:szCs w:val="20"/>
              </w:rPr>
              <w:t>tourist</w:t>
            </w:r>
            <w:proofErr w:type="spellEnd"/>
            <w:r w:rsidRPr="00AD16DB">
              <w:rPr>
                <w:rFonts w:ascii="Calibri" w:hAnsi="Calibri"/>
                <w:sz w:val="20"/>
                <w:szCs w:val="20"/>
              </w:rPr>
              <w:t xml:space="preserve"> </w:t>
            </w:r>
            <w:proofErr w:type="spellStart"/>
            <w:r w:rsidRPr="00AD16DB">
              <w:rPr>
                <w:rFonts w:ascii="Calibri" w:hAnsi="Calibri"/>
                <w:sz w:val="20"/>
                <w:szCs w:val="20"/>
              </w:rPr>
              <w:t>attractions</w:t>
            </w:r>
            <w:proofErr w:type="spellEnd"/>
            <w:r w:rsidRPr="00AD16DB">
              <w:rPr>
                <w:rFonts w:ascii="Calibri" w:hAnsi="Calibri"/>
                <w:sz w:val="20"/>
                <w:szCs w:val="20"/>
              </w:rPr>
              <w:t xml:space="preserve"> in </w:t>
            </w:r>
            <w:proofErr w:type="spellStart"/>
            <w:r w:rsidRPr="00AD16DB">
              <w:rPr>
                <w:rFonts w:ascii="Calibri" w:hAnsi="Calibri"/>
                <w:sz w:val="20"/>
                <w:szCs w:val="20"/>
              </w:rPr>
              <w:t>rural</w:t>
            </w:r>
            <w:proofErr w:type="spellEnd"/>
            <w:r w:rsidRPr="00AD16DB">
              <w:rPr>
                <w:rFonts w:ascii="Calibri" w:hAnsi="Calibri"/>
                <w:sz w:val="20"/>
                <w:szCs w:val="20"/>
              </w:rPr>
              <w:t xml:space="preserve"> </w:t>
            </w:r>
            <w:proofErr w:type="spellStart"/>
            <w:r w:rsidRPr="00AD16DB">
              <w:rPr>
                <w:rFonts w:ascii="Calibri" w:hAnsi="Calibri"/>
                <w:sz w:val="20"/>
                <w:szCs w:val="20"/>
              </w:rPr>
              <w:t>areas</w:t>
            </w:r>
            <w:proofErr w:type="spellEnd"/>
            <w:r w:rsidRPr="00AD16DB">
              <w:rPr>
                <w:rFonts w:ascii="Calibri" w:hAnsi="Calibri"/>
                <w:sz w:val="20"/>
                <w:szCs w:val="20"/>
              </w:rPr>
              <w:t xml:space="preserve">.” </w:t>
            </w:r>
            <w:proofErr w:type="spellStart"/>
            <w:r w:rsidRPr="00AD16DB">
              <w:rPr>
                <w:rFonts w:ascii="Calibri" w:hAnsi="Calibri"/>
                <w:sz w:val="20"/>
                <w:szCs w:val="20"/>
              </w:rPr>
              <w:t>Sociologia</w:t>
            </w:r>
            <w:proofErr w:type="spellEnd"/>
            <w:r w:rsidRPr="00AD16DB">
              <w:rPr>
                <w:rFonts w:ascii="Calibri" w:hAnsi="Calibri"/>
                <w:sz w:val="20"/>
                <w:szCs w:val="20"/>
              </w:rPr>
              <w:t xml:space="preserve"> </w:t>
            </w:r>
            <w:proofErr w:type="spellStart"/>
            <w:r w:rsidRPr="00AD16DB">
              <w:rPr>
                <w:rFonts w:ascii="Calibri" w:hAnsi="Calibri"/>
                <w:sz w:val="20"/>
                <w:szCs w:val="20"/>
              </w:rPr>
              <w:t>Ruralis</w:t>
            </w:r>
            <w:proofErr w:type="spellEnd"/>
            <w:r w:rsidRPr="00AD16DB">
              <w:rPr>
                <w:rFonts w:ascii="Calibri" w:hAnsi="Calibri"/>
                <w:sz w:val="20"/>
                <w:szCs w:val="20"/>
              </w:rPr>
              <w:t>, 38(1), 21–34.</w:t>
            </w:r>
          </w:p>
          <w:p w:rsidR="00192C57" w:rsidRPr="00AD16DB" w:rsidRDefault="00192C57" w:rsidP="00192C57">
            <w:pPr>
              <w:pStyle w:val="ListeParagraf"/>
              <w:numPr>
                <w:ilvl w:val="0"/>
                <w:numId w:val="1"/>
              </w:numPr>
              <w:ind w:left="316"/>
              <w:jc w:val="both"/>
              <w:rPr>
                <w:rFonts w:ascii="Calibri" w:hAnsi="Calibri"/>
                <w:sz w:val="20"/>
                <w:szCs w:val="20"/>
              </w:rPr>
            </w:pPr>
            <w:proofErr w:type="spellStart"/>
            <w:r w:rsidRPr="00AD16DB">
              <w:rPr>
                <w:rFonts w:ascii="Calibri" w:hAnsi="Calibri"/>
                <w:sz w:val="20"/>
                <w:szCs w:val="20"/>
              </w:rPr>
              <w:t>Johnston</w:t>
            </w:r>
            <w:proofErr w:type="spellEnd"/>
            <w:r w:rsidRPr="00AD16DB">
              <w:rPr>
                <w:rFonts w:ascii="Calibri" w:hAnsi="Calibri"/>
                <w:sz w:val="20"/>
                <w:szCs w:val="20"/>
              </w:rPr>
              <w:t>, J</w:t>
            </w:r>
            <w:proofErr w:type="gramStart"/>
            <w:r w:rsidRPr="00AD16DB">
              <w:rPr>
                <w:rFonts w:ascii="Calibri" w:hAnsi="Calibri"/>
                <w:sz w:val="20"/>
                <w:szCs w:val="20"/>
              </w:rPr>
              <w:t>.,</w:t>
            </w:r>
            <w:proofErr w:type="gramEnd"/>
            <w:r w:rsidRPr="00AD16DB">
              <w:rPr>
                <w:rFonts w:ascii="Calibri" w:hAnsi="Calibri"/>
                <w:sz w:val="20"/>
                <w:szCs w:val="20"/>
              </w:rPr>
              <w:t xml:space="preserve"> </w:t>
            </w:r>
            <w:proofErr w:type="spellStart"/>
            <w:r w:rsidRPr="00AD16DB">
              <w:rPr>
                <w:rFonts w:ascii="Calibri" w:hAnsi="Calibri"/>
                <w:sz w:val="20"/>
                <w:szCs w:val="20"/>
              </w:rPr>
              <w:t>Szabo</w:t>
            </w:r>
            <w:proofErr w:type="spellEnd"/>
            <w:r w:rsidRPr="00AD16DB">
              <w:rPr>
                <w:rFonts w:ascii="Calibri" w:hAnsi="Calibri"/>
                <w:sz w:val="20"/>
                <w:szCs w:val="20"/>
              </w:rPr>
              <w:t xml:space="preserve">, M., &amp; </w:t>
            </w:r>
            <w:proofErr w:type="spellStart"/>
            <w:r w:rsidRPr="00AD16DB">
              <w:rPr>
                <w:rFonts w:ascii="Calibri" w:hAnsi="Calibri"/>
                <w:sz w:val="20"/>
                <w:szCs w:val="20"/>
              </w:rPr>
              <w:t>Rodney</w:t>
            </w:r>
            <w:proofErr w:type="spellEnd"/>
            <w:r w:rsidRPr="00AD16DB">
              <w:rPr>
                <w:rFonts w:ascii="Calibri" w:hAnsi="Calibri"/>
                <w:sz w:val="20"/>
                <w:szCs w:val="20"/>
              </w:rPr>
              <w:t>, A. (2011). “</w:t>
            </w:r>
            <w:proofErr w:type="spellStart"/>
            <w:r w:rsidRPr="00AD16DB">
              <w:rPr>
                <w:rFonts w:ascii="Calibri" w:hAnsi="Calibri"/>
                <w:sz w:val="20"/>
                <w:szCs w:val="20"/>
              </w:rPr>
              <w:t>Good</w:t>
            </w:r>
            <w:proofErr w:type="spellEnd"/>
            <w:r w:rsidRPr="00AD16DB">
              <w:rPr>
                <w:rFonts w:ascii="Calibri" w:hAnsi="Calibri"/>
                <w:sz w:val="20"/>
                <w:szCs w:val="20"/>
              </w:rPr>
              <w:t xml:space="preserve"> </w:t>
            </w:r>
            <w:proofErr w:type="spellStart"/>
            <w:r w:rsidRPr="00AD16DB">
              <w:rPr>
                <w:rFonts w:ascii="Calibri" w:hAnsi="Calibri"/>
                <w:sz w:val="20"/>
                <w:szCs w:val="20"/>
              </w:rPr>
              <w:t>food</w:t>
            </w:r>
            <w:proofErr w:type="spellEnd"/>
            <w:r w:rsidRPr="00AD16DB">
              <w:rPr>
                <w:rFonts w:ascii="Calibri" w:hAnsi="Calibri"/>
                <w:sz w:val="20"/>
                <w:szCs w:val="20"/>
              </w:rPr>
              <w:t xml:space="preserve">, </w:t>
            </w:r>
            <w:proofErr w:type="spellStart"/>
            <w:r w:rsidRPr="00AD16DB">
              <w:rPr>
                <w:rFonts w:ascii="Calibri" w:hAnsi="Calibri"/>
                <w:sz w:val="20"/>
                <w:szCs w:val="20"/>
              </w:rPr>
              <w:t>good</w:t>
            </w:r>
            <w:proofErr w:type="spellEnd"/>
            <w:r w:rsidRPr="00AD16DB">
              <w:rPr>
                <w:rFonts w:ascii="Calibri" w:hAnsi="Calibri"/>
                <w:sz w:val="20"/>
                <w:szCs w:val="20"/>
              </w:rPr>
              <w:t xml:space="preserve"> </w:t>
            </w:r>
            <w:proofErr w:type="spellStart"/>
            <w:r w:rsidRPr="00AD16DB">
              <w:rPr>
                <w:rFonts w:ascii="Calibri" w:hAnsi="Calibri"/>
                <w:sz w:val="20"/>
                <w:szCs w:val="20"/>
              </w:rPr>
              <w:t>people</w:t>
            </w:r>
            <w:proofErr w:type="spellEnd"/>
            <w:r w:rsidRPr="00AD16DB">
              <w:rPr>
                <w:rFonts w:ascii="Calibri" w:hAnsi="Calibri"/>
                <w:sz w:val="20"/>
                <w:szCs w:val="20"/>
              </w:rPr>
              <w:t xml:space="preserve">: </w:t>
            </w:r>
            <w:proofErr w:type="spellStart"/>
            <w:r w:rsidRPr="00AD16DB">
              <w:rPr>
                <w:rFonts w:ascii="Calibri" w:hAnsi="Calibri"/>
                <w:sz w:val="20"/>
                <w:szCs w:val="20"/>
              </w:rPr>
              <w:t>Understanding</w:t>
            </w:r>
            <w:proofErr w:type="spellEnd"/>
            <w:r w:rsidRPr="00AD16DB">
              <w:rPr>
                <w:rFonts w:ascii="Calibri" w:hAnsi="Calibri"/>
                <w:sz w:val="20"/>
                <w:szCs w:val="20"/>
              </w:rPr>
              <w:t xml:space="preserve"> </w:t>
            </w:r>
            <w:proofErr w:type="spellStart"/>
            <w:r w:rsidRPr="00AD16DB">
              <w:rPr>
                <w:rFonts w:ascii="Calibri" w:hAnsi="Calibri"/>
                <w:sz w:val="20"/>
                <w:szCs w:val="20"/>
              </w:rPr>
              <w:t>the</w:t>
            </w:r>
            <w:proofErr w:type="spellEnd"/>
            <w:r w:rsidRPr="00AD16DB">
              <w:rPr>
                <w:rFonts w:ascii="Calibri" w:hAnsi="Calibri"/>
                <w:sz w:val="20"/>
                <w:szCs w:val="20"/>
              </w:rPr>
              <w:t xml:space="preserve"> </w:t>
            </w:r>
            <w:proofErr w:type="spellStart"/>
            <w:r w:rsidRPr="00AD16DB">
              <w:rPr>
                <w:rFonts w:ascii="Calibri" w:hAnsi="Calibri"/>
                <w:sz w:val="20"/>
                <w:szCs w:val="20"/>
              </w:rPr>
              <w:t>cultural</w:t>
            </w:r>
            <w:proofErr w:type="spellEnd"/>
            <w:r w:rsidRPr="00AD16DB">
              <w:rPr>
                <w:rFonts w:ascii="Calibri" w:hAnsi="Calibri"/>
                <w:sz w:val="20"/>
                <w:szCs w:val="20"/>
              </w:rPr>
              <w:t xml:space="preserve"> </w:t>
            </w:r>
            <w:proofErr w:type="spellStart"/>
            <w:r w:rsidRPr="00AD16DB">
              <w:rPr>
                <w:rFonts w:ascii="Calibri" w:hAnsi="Calibri"/>
                <w:sz w:val="20"/>
                <w:szCs w:val="20"/>
              </w:rPr>
              <w:t>repertoire</w:t>
            </w:r>
            <w:proofErr w:type="spellEnd"/>
            <w:r w:rsidRPr="00AD16DB">
              <w:rPr>
                <w:rFonts w:ascii="Calibri" w:hAnsi="Calibri"/>
                <w:sz w:val="20"/>
                <w:szCs w:val="20"/>
              </w:rPr>
              <w:t xml:space="preserve"> of </w:t>
            </w:r>
            <w:proofErr w:type="spellStart"/>
            <w:r w:rsidRPr="00AD16DB">
              <w:rPr>
                <w:rFonts w:ascii="Calibri" w:hAnsi="Calibri"/>
                <w:sz w:val="20"/>
                <w:szCs w:val="20"/>
              </w:rPr>
              <w:t>ethical</w:t>
            </w:r>
            <w:proofErr w:type="spellEnd"/>
            <w:r w:rsidRPr="00AD16DB">
              <w:rPr>
                <w:rFonts w:ascii="Calibri" w:hAnsi="Calibri"/>
                <w:sz w:val="20"/>
                <w:szCs w:val="20"/>
              </w:rPr>
              <w:t xml:space="preserve"> </w:t>
            </w:r>
            <w:proofErr w:type="spellStart"/>
            <w:r w:rsidRPr="00AD16DB">
              <w:rPr>
                <w:rFonts w:ascii="Calibri" w:hAnsi="Calibri"/>
                <w:sz w:val="20"/>
                <w:szCs w:val="20"/>
              </w:rPr>
              <w:t>eating</w:t>
            </w:r>
            <w:proofErr w:type="spellEnd"/>
            <w:r w:rsidRPr="00AD16DB">
              <w:rPr>
                <w:rFonts w:ascii="Calibri" w:hAnsi="Calibri"/>
                <w:sz w:val="20"/>
                <w:szCs w:val="20"/>
              </w:rPr>
              <w:t xml:space="preserve">.” </w:t>
            </w:r>
            <w:proofErr w:type="spellStart"/>
            <w:r w:rsidRPr="00AD16DB">
              <w:rPr>
                <w:rFonts w:ascii="Calibri" w:hAnsi="Calibri"/>
                <w:sz w:val="20"/>
                <w:szCs w:val="20"/>
              </w:rPr>
              <w:t>Journal</w:t>
            </w:r>
            <w:proofErr w:type="spellEnd"/>
            <w:r w:rsidRPr="00AD16DB">
              <w:rPr>
                <w:rFonts w:ascii="Calibri" w:hAnsi="Calibri"/>
                <w:sz w:val="20"/>
                <w:szCs w:val="20"/>
              </w:rPr>
              <w:t xml:space="preserve"> of Consumer </w:t>
            </w:r>
            <w:proofErr w:type="spellStart"/>
            <w:r w:rsidRPr="00AD16DB">
              <w:rPr>
                <w:rFonts w:ascii="Calibri" w:hAnsi="Calibri"/>
                <w:sz w:val="20"/>
                <w:szCs w:val="20"/>
              </w:rPr>
              <w:t>Culture</w:t>
            </w:r>
            <w:proofErr w:type="spellEnd"/>
            <w:r w:rsidRPr="00AD16DB">
              <w:rPr>
                <w:rFonts w:ascii="Calibri" w:hAnsi="Calibri"/>
                <w:sz w:val="20"/>
                <w:szCs w:val="20"/>
              </w:rPr>
              <w:t>, 11(3), 293–318.</w:t>
            </w:r>
          </w:p>
          <w:p w:rsidR="00192C57" w:rsidRPr="00AD16DB" w:rsidRDefault="00192C57" w:rsidP="00192C57">
            <w:pPr>
              <w:pStyle w:val="ListeParagraf"/>
              <w:numPr>
                <w:ilvl w:val="0"/>
                <w:numId w:val="1"/>
              </w:numPr>
              <w:ind w:left="316"/>
              <w:jc w:val="both"/>
              <w:rPr>
                <w:rFonts w:ascii="Calibri" w:hAnsi="Calibri"/>
                <w:sz w:val="20"/>
                <w:szCs w:val="20"/>
              </w:rPr>
            </w:pPr>
            <w:r w:rsidRPr="00AD16DB">
              <w:rPr>
                <w:rFonts w:ascii="Calibri" w:hAnsi="Calibri"/>
                <w:sz w:val="20"/>
                <w:szCs w:val="20"/>
              </w:rPr>
              <w:t xml:space="preserve">Rousseau, S. (2012). </w:t>
            </w:r>
            <w:proofErr w:type="spellStart"/>
            <w:r w:rsidRPr="00AD16DB">
              <w:rPr>
                <w:rFonts w:ascii="Calibri" w:hAnsi="Calibri"/>
                <w:sz w:val="20"/>
                <w:szCs w:val="20"/>
              </w:rPr>
              <w:t>Food</w:t>
            </w:r>
            <w:proofErr w:type="spellEnd"/>
            <w:r w:rsidRPr="00AD16DB">
              <w:rPr>
                <w:rFonts w:ascii="Calibri" w:hAnsi="Calibri"/>
                <w:sz w:val="20"/>
                <w:szCs w:val="20"/>
              </w:rPr>
              <w:t xml:space="preserve"> Media: </w:t>
            </w:r>
            <w:proofErr w:type="spellStart"/>
            <w:r w:rsidRPr="00AD16DB">
              <w:rPr>
                <w:rFonts w:ascii="Calibri" w:hAnsi="Calibri"/>
                <w:sz w:val="20"/>
                <w:szCs w:val="20"/>
              </w:rPr>
              <w:t>Celebrity</w:t>
            </w:r>
            <w:proofErr w:type="spellEnd"/>
            <w:r w:rsidRPr="00AD16DB">
              <w:rPr>
                <w:rFonts w:ascii="Calibri" w:hAnsi="Calibri"/>
                <w:sz w:val="20"/>
                <w:szCs w:val="20"/>
              </w:rPr>
              <w:t xml:space="preserve"> Chefs </w:t>
            </w:r>
            <w:proofErr w:type="spellStart"/>
            <w:r w:rsidRPr="00AD16DB">
              <w:rPr>
                <w:rFonts w:ascii="Calibri" w:hAnsi="Calibri"/>
                <w:sz w:val="20"/>
                <w:szCs w:val="20"/>
              </w:rPr>
              <w:t>and</w:t>
            </w:r>
            <w:proofErr w:type="spellEnd"/>
            <w:r w:rsidRPr="00AD16DB">
              <w:rPr>
                <w:rFonts w:ascii="Calibri" w:hAnsi="Calibri"/>
                <w:sz w:val="20"/>
                <w:szCs w:val="20"/>
              </w:rPr>
              <w:t xml:space="preserve"> </w:t>
            </w:r>
            <w:proofErr w:type="spellStart"/>
            <w:r w:rsidRPr="00AD16DB">
              <w:rPr>
                <w:rFonts w:ascii="Calibri" w:hAnsi="Calibri"/>
                <w:sz w:val="20"/>
                <w:szCs w:val="20"/>
              </w:rPr>
              <w:t>the</w:t>
            </w:r>
            <w:proofErr w:type="spellEnd"/>
            <w:r w:rsidRPr="00AD16DB">
              <w:rPr>
                <w:rFonts w:ascii="Calibri" w:hAnsi="Calibri"/>
                <w:sz w:val="20"/>
                <w:szCs w:val="20"/>
              </w:rPr>
              <w:t xml:space="preserve"> </w:t>
            </w:r>
            <w:proofErr w:type="spellStart"/>
            <w:r w:rsidRPr="00AD16DB">
              <w:rPr>
                <w:rFonts w:ascii="Calibri" w:hAnsi="Calibri"/>
                <w:sz w:val="20"/>
                <w:szCs w:val="20"/>
              </w:rPr>
              <w:t>Politics</w:t>
            </w:r>
            <w:proofErr w:type="spellEnd"/>
            <w:r w:rsidRPr="00AD16DB">
              <w:rPr>
                <w:rFonts w:ascii="Calibri" w:hAnsi="Calibri"/>
                <w:sz w:val="20"/>
                <w:szCs w:val="20"/>
              </w:rPr>
              <w:t xml:space="preserve"> of </w:t>
            </w:r>
            <w:proofErr w:type="spellStart"/>
            <w:r w:rsidRPr="00AD16DB">
              <w:rPr>
                <w:rFonts w:ascii="Calibri" w:hAnsi="Calibri"/>
                <w:sz w:val="20"/>
                <w:szCs w:val="20"/>
              </w:rPr>
              <w:t>Everyday</w:t>
            </w:r>
            <w:proofErr w:type="spellEnd"/>
            <w:r w:rsidRPr="00AD16DB">
              <w:rPr>
                <w:rFonts w:ascii="Calibri" w:hAnsi="Calibri"/>
                <w:sz w:val="20"/>
                <w:szCs w:val="20"/>
              </w:rPr>
              <w:t xml:space="preserve"> </w:t>
            </w:r>
            <w:proofErr w:type="spellStart"/>
            <w:r w:rsidRPr="00AD16DB">
              <w:rPr>
                <w:rFonts w:ascii="Calibri" w:hAnsi="Calibri"/>
                <w:sz w:val="20"/>
                <w:szCs w:val="20"/>
              </w:rPr>
              <w:t>Interference</w:t>
            </w:r>
            <w:proofErr w:type="spellEnd"/>
            <w:r w:rsidRPr="00AD16DB">
              <w:rPr>
                <w:rFonts w:ascii="Calibri" w:hAnsi="Calibri"/>
                <w:sz w:val="20"/>
                <w:szCs w:val="20"/>
              </w:rPr>
              <w:t xml:space="preserve">. </w:t>
            </w:r>
            <w:proofErr w:type="spellStart"/>
            <w:r w:rsidRPr="00AD16DB">
              <w:rPr>
                <w:rFonts w:ascii="Calibri" w:hAnsi="Calibri"/>
                <w:sz w:val="20"/>
                <w:szCs w:val="20"/>
              </w:rPr>
              <w:t>Bloomsbury</w:t>
            </w:r>
            <w:proofErr w:type="spellEnd"/>
            <w:r w:rsidRPr="00AD16DB">
              <w:rPr>
                <w:rFonts w:ascii="Calibri" w:hAnsi="Calibri"/>
                <w:sz w:val="20"/>
                <w:szCs w:val="20"/>
              </w:rPr>
              <w:t>.</w:t>
            </w:r>
          </w:p>
          <w:p w:rsidR="00192C57" w:rsidRPr="00AD16DB" w:rsidRDefault="00192C57" w:rsidP="00192C57">
            <w:pPr>
              <w:pStyle w:val="ListeParagraf"/>
              <w:numPr>
                <w:ilvl w:val="0"/>
                <w:numId w:val="1"/>
              </w:numPr>
              <w:ind w:left="316"/>
              <w:jc w:val="both"/>
              <w:rPr>
                <w:rFonts w:ascii="Calibri" w:hAnsi="Calibri"/>
                <w:sz w:val="20"/>
                <w:szCs w:val="20"/>
              </w:rPr>
            </w:pPr>
            <w:proofErr w:type="spellStart"/>
            <w:r w:rsidRPr="00AD16DB">
              <w:rPr>
                <w:rFonts w:ascii="Calibri" w:hAnsi="Calibri"/>
                <w:sz w:val="20"/>
                <w:szCs w:val="20"/>
              </w:rPr>
              <w:t>Everett</w:t>
            </w:r>
            <w:proofErr w:type="spellEnd"/>
            <w:r w:rsidRPr="00AD16DB">
              <w:rPr>
                <w:rFonts w:ascii="Calibri" w:hAnsi="Calibri"/>
                <w:sz w:val="20"/>
                <w:szCs w:val="20"/>
              </w:rPr>
              <w:t>, S</w:t>
            </w:r>
            <w:proofErr w:type="gramStart"/>
            <w:r w:rsidRPr="00AD16DB">
              <w:rPr>
                <w:rFonts w:ascii="Calibri" w:hAnsi="Calibri"/>
                <w:sz w:val="20"/>
                <w:szCs w:val="20"/>
              </w:rPr>
              <w:t>.,</w:t>
            </w:r>
            <w:proofErr w:type="gramEnd"/>
            <w:r w:rsidRPr="00AD16DB">
              <w:rPr>
                <w:rFonts w:ascii="Calibri" w:hAnsi="Calibri"/>
                <w:sz w:val="20"/>
                <w:szCs w:val="20"/>
              </w:rPr>
              <w:t xml:space="preserve"> &amp; </w:t>
            </w:r>
            <w:proofErr w:type="spellStart"/>
            <w:r w:rsidRPr="00AD16DB">
              <w:rPr>
                <w:rFonts w:ascii="Calibri" w:hAnsi="Calibri"/>
                <w:sz w:val="20"/>
                <w:szCs w:val="20"/>
              </w:rPr>
              <w:t>Aitchison</w:t>
            </w:r>
            <w:proofErr w:type="spellEnd"/>
            <w:r w:rsidRPr="00AD16DB">
              <w:rPr>
                <w:rFonts w:ascii="Calibri" w:hAnsi="Calibri"/>
                <w:sz w:val="20"/>
                <w:szCs w:val="20"/>
              </w:rPr>
              <w:t>, C. (2008). “</w:t>
            </w:r>
            <w:proofErr w:type="spellStart"/>
            <w:r w:rsidRPr="00AD16DB">
              <w:rPr>
                <w:rFonts w:ascii="Calibri" w:hAnsi="Calibri"/>
                <w:sz w:val="20"/>
                <w:szCs w:val="20"/>
              </w:rPr>
              <w:t>The</w:t>
            </w:r>
            <w:proofErr w:type="spellEnd"/>
            <w:r w:rsidRPr="00AD16DB">
              <w:rPr>
                <w:rFonts w:ascii="Calibri" w:hAnsi="Calibri"/>
                <w:sz w:val="20"/>
                <w:szCs w:val="20"/>
              </w:rPr>
              <w:t xml:space="preserve"> role of </w:t>
            </w:r>
            <w:proofErr w:type="spellStart"/>
            <w:r w:rsidRPr="00AD16DB">
              <w:rPr>
                <w:rFonts w:ascii="Calibri" w:hAnsi="Calibri"/>
                <w:sz w:val="20"/>
                <w:szCs w:val="20"/>
              </w:rPr>
              <w:t>food</w:t>
            </w:r>
            <w:proofErr w:type="spellEnd"/>
            <w:r w:rsidRPr="00AD16DB">
              <w:rPr>
                <w:rFonts w:ascii="Calibri" w:hAnsi="Calibri"/>
                <w:sz w:val="20"/>
                <w:szCs w:val="20"/>
              </w:rPr>
              <w:t xml:space="preserve"> </w:t>
            </w:r>
            <w:proofErr w:type="spellStart"/>
            <w:r w:rsidRPr="00AD16DB">
              <w:rPr>
                <w:rFonts w:ascii="Calibri" w:hAnsi="Calibri"/>
                <w:sz w:val="20"/>
                <w:szCs w:val="20"/>
              </w:rPr>
              <w:t>tourism</w:t>
            </w:r>
            <w:proofErr w:type="spellEnd"/>
            <w:r w:rsidRPr="00AD16DB">
              <w:rPr>
                <w:rFonts w:ascii="Calibri" w:hAnsi="Calibri"/>
                <w:sz w:val="20"/>
                <w:szCs w:val="20"/>
              </w:rPr>
              <w:t xml:space="preserve"> in </w:t>
            </w:r>
            <w:proofErr w:type="spellStart"/>
            <w:r w:rsidRPr="00AD16DB">
              <w:rPr>
                <w:rFonts w:ascii="Calibri" w:hAnsi="Calibri"/>
                <w:sz w:val="20"/>
                <w:szCs w:val="20"/>
              </w:rPr>
              <w:t>sustaining</w:t>
            </w:r>
            <w:proofErr w:type="spellEnd"/>
            <w:r w:rsidRPr="00AD16DB">
              <w:rPr>
                <w:rFonts w:ascii="Calibri" w:hAnsi="Calibri"/>
                <w:sz w:val="20"/>
                <w:szCs w:val="20"/>
              </w:rPr>
              <w:t xml:space="preserve"> </w:t>
            </w:r>
            <w:proofErr w:type="spellStart"/>
            <w:r w:rsidRPr="00AD16DB">
              <w:rPr>
                <w:rFonts w:ascii="Calibri" w:hAnsi="Calibri"/>
                <w:sz w:val="20"/>
                <w:szCs w:val="20"/>
              </w:rPr>
              <w:t>regional</w:t>
            </w:r>
            <w:proofErr w:type="spellEnd"/>
            <w:r w:rsidRPr="00AD16DB">
              <w:rPr>
                <w:rFonts w:ascii="Calibri" w:hAnsi="Calibri"/>
                <w:sz w:val="20"/>
                <w:szCs w:val="20"/>
              </w:rPr>
              <w:t xml:space="preserve"> </w:t>
            </w:r>
            <w:proofErr w:type="spellStart"/>
            <w:r w:rsidRPr="00AD16DB">
              <w:rPr>
                <w:rFonts w:ascii="Calibri" w:hAnsi="Calibri"/>
                <w:sz w:val="20"/>
                <w:szCs w:val="20"/>
              </w:rPr>
              <w:t>identity</w:t>
            </w:r>
            <w:proofErr w:type="spellEnd"/>
            <w:r w:rsidRPr="00AD16DB">
              <w:rPr>
                <w:rFonts w:ascii="Calibri" w:hAnsi="Calibri"/>
                <w:sz w:val="20"/>
                <w:szCs w:val="20"/>
              </w:rPr>
              <w:t xml:space="preserve">: A </w:t>
            </w:r>
            <w:proofErr w:type="spellStart"/>
            <w:r w:rsidRPr="00AD16DB">
              <w:rPr>
                <w:rFonts w:ascii="Calibri" w:hAnsi="Calibri"/>
                <w:sz w:val="20"/>
                <w:szCs w:val="20"/>
              </w:rPr>
              <w:t>case</w:t>
            </w:r>
            <w:proofErr w:type="spellEnd"/>
            <w:r w:rsidRPr="00AD16DB">
              <w:rPr>
                <w:rFonts w:ascii="Calibri" w:hAnsi="Calibri"/>
                <w:sz w:val="20"/>
                <w:szCs w:val="20"/>
              </w:rPr>
              <w:t xml:space="preserve"> </w:t>
            </w:r>
            <w:proofErr w:type="spellStart"/>
            <w:r w:rsidRPr="00AD16DB">
              <w:rPr>
                <w:rFonts w:ascii="Calibri" w:hAnsi="Calibri"/>
                <w:sz w:val="20"/>
                <w:szCs w:val="20"/>
              </w:rPr>
              <w:t>study</w:t>
            </w:r>
            <w:proofErr w:type="spellEnd"/>
            <w:r w:rsidRPr="00AD16DB">
              <w:rPr>
                <w:rFonts w:ascii="Calibri" w:hAnsi="Calibri"/>
                <w:sz w:val="20"/>
                <w:szCs w:val="20"/>
              </w:rPr>
              <w:t xml:space="preserve"> of </w:t>
            </w:r>
            <w:proofErr w:type="spellStart"/>
            <w:r w:rsidRPr="00AD16DB">
              <w:rPr>
                <w:rFonts w:ascii="Calibri" w:hAnsi="Calibri"/>
                <w:sz w:val="20"/>
                <w:szCs w:val="20"/>
              </w:rPr>
              <w:t>Cornwall</w:t>
            </w:r>
            <w:proofErr w:type="spellEnd"/>
            <w:r w:rsidRPr="00AD16DB">
              <w:rPr>
                <w:rFonts w:ascii="Calibri" w:hAnsi="Calibri"/>
                <w:sz w:val="20"/>
                <w:szCs w:val="20"/>
              </w:rPr>
              <w:t xml:space="preserve">, South West </w:t>
            </w:r>
            <w:proofErr w:type="spellStart"/>
            <w:r w:rsidRPr="00AD16DB">
              <w:rPr>
                <w:rFonts w:ascii="Calibri" w:hAnsi="Calibri"/>
                <w:sz w:val="20"/>
                <w:szCs w:val="20"/>
              </w:rPr>
              <w:t>England</w:t>
            </w:r>
            <w:proofErr w:type="spellEnd"/>
            <w:r w:rsidRPr="00AD16DB">
              <w:rPr>
                <w:rFonts w:ascii="Calibri" w:hAnsi="Calibri"/>
                <w:sz w:val="20"/>
                <w:szCs w:val="20"/>
              </w:rPr>
              <w:t xml:space="preserve">.” </w:t>
            </w:r>
            <w:proofErr w:type="spellStart"/>
            <w:r w:rsidRPr="00AD16DB">
              <w:rPr>
                <w:rFonts w:ascii="Calibri" w:hAnsi="Calibri"/>
                <w:sz w:val="20"/>
                <w:szCs w:val="20"/>
              </w:rPr>
              <w:t>Journal</w:t>
            </w:r>
            <w:proofErr w:type="spellEnd"/>
            <w:r w:rsidRPr="00AD16DB">
              <w:rPr>
                <w:rFonts w:ascii="Calibri" w:hAnsi="Calibri"/>
                <w:sz w:val="20"/>
                <w:szCs w:val="20"/>
              </w:rPr>
              <w:t xml:space="preserve"> of </w:t>
            </w:r>
            <w:proofErr w:type="spellStart"/>
            <w:r w:rsidRPr="00AD16DB">
              <w:rPr>
                <w:rFonts w:ascii="Calibri" w:hAnsi="Calibri"/>
                <w:sz w:val="20"/>
                <w:szCs w:val="20"/>
              </w:rPr>
              <w:t>Sustainable</w:t>
            </w:r>
            <w:proofErr w:type="spellEnd"/>
            <w:r w:rsidRPr="00AD16DB">
              <w:rPr>
                <w:rFonts w:ascii="Calibri" w:hAnsi="Calibri"/>
                <w:sz w:val="20"/>
                <w:szCs w:val="20"/>
              </w:rPr>
              <w:t xml:space="preserve"> </w:t>
            </w:r>
            <w:proofErr w:type="spellStart"/>
            <w:r w:rsidRPr="00AD16DB">
              <w:rPr>
                <w:rFonts w:ascii="Calibri" w:hAnsi="Calibri"/>
                <w:sz w:val="20"/>
                <w:szCs w:val="20"/>
              </w:rPr>
              <w:t>Tourism</w:t>
            </w:r>
            <w:proofErr w:type="spellEnd"/>
            <w:r w:rsidRPr="00AD16DB">
              <w:rPr>
                <w:rFonts w:ascii="Calibri" w:hAnsi="Calibri"/>
                <w:sz w:val="20"/>
                <w:szCs w:val="20"/>
              </w:rPr>
              <w:t>, 16(2), 150–167.</w:t>
            </w:r>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Pr="007566CE" w:rsidRDefault="00192C57" w:rsidP="00192C57">
      <w:pPr>
        <w:ind w:left="8222" w:right="-426" w:hanging="434"/>
        <w:jc w:val="right"/>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Sosyolojinin Tanımı, konusu, amaçları, diğer bilimlerle olan ilişkileri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Sosyolojinin Kurucuları ve Temel Kuramlar ile Gıda İlişkisi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Türkiye’de Sosyolojinin Kurucuları ve Sosyoloji Araştırmalarında Gastronominin Yeri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Sosyoloji araştırmalarında kullanılan yöntem ve teknikler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Temel Sosyolojik Kavramlar 1 ve Gastronomi ile etkileşimleri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Temel Sosyolojik Kavramlar 2 ve Gastronomi ile etkileşimleri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2C2D5E" w:rsidRDefault="00192C57" w:rsidP="00192C57">
            <w:pPr>
              <w:jc w:val="center"/>
              <w:rPr>
                <w:rFonts w:ascii="Arial" w:hAnsi="Arial" w:cs="Arial"/>
                <w:b/>
                <w:sz w:val="22"/>
                <w:szCs w:val="22"/>
              </w:rPr>
            </w:pPr>
            <w:r w:rsidRPr="002C2D5E">
              <w:rPr>
                <w:rFonts w:ascii="Arial" w:hAnsi="Arial" w:cs="Arial"/>
                <w:b/>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AD16DB" w:rsidRDefault="00192C57" w:rsidP="00192C57">
            <w:pPr>
              <w:rPr>
                <w:rFonts w:ascii="Calibri" w:hAnsi="Calibri"/>
                <w:b/>
                <w:sz w:val="22"/>
                <w:szCs w:val="20"/>
              </w:rPr>
            </w:pPr>
            <w:r w:rsidRPr="00AD16DB">
              <w:rPr>
                <w:rFonts w:ascii="Calibri" w:hAnsi="Calibri"/>
                <w:b/>
                <w:sz w:val="22"/>
                <w:szCs w:val="20"/>
              </w:rPr>
              <w:t>Ara Sınav (Ödev Teslimi)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Temel Sosyolojik Kavramlar 3 ve Gastronomi ile etkileşimleri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proofErr w:type="spellStart"/>
            <w:r w:rsidRPr="00AD16DB">
              <w:rPr>
                <w:rFonts w:ascii="Calibri" w:hAnsi="Calibri"/>
                <w:sz w:val="22"/>
                <w:szCs w:val="20"/>
              </w:rPr>
              <w:t>Modernite</w:t>
            </w:r>
            <w:proofErr w:type="spellEnd"/>
            <w:r w:rsidRPr="00AD16DB">
              <w:rPr>
                <w:rFonts w:ascii="Calibri" w:hAnsi="Calibri"/>
                <w:sz w:val="22"/>
                <w:szCs w:val="20"/>
              </w:rPr>
              <w:t xml:space="preserve"> ve </w:t>
            </w:r>
            <w:proofErr w:type="spellStart"/>
            <w:r w:rsidRPr="00AD16DB">
              <w:rPr>
                <w:rFonts w:ascii="Calibri" w:hAnsi="Calibri"/>
                <w:sz w:val="22"/>
                <w:szCs w:val="20"/>
              </w:rPr>
              <w:t>Postmodernite</w:t>
            </w:r>
            <w:proofErr w:type="spellEnd"/>
            <w:r w:rsidRPr="00AD16DB">
              <w:rPr>
                <w:rFonts w:ascii="Calibri" w:hAnsi="Calibri"/>
                <w:sz w:val="22"/>
                <w:szCs w:val="20"/>
              </w:rPr>
              <w:t xml:space="preserve"> ile Gastronomi İlişkisi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Toplumlaşma, Bireyselleşme ve Küreselleşme Ekseninde Gastronomi ve Gıda</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AD16DB" w:rsidRDefault="00192C57" w:rsidP="00192C57">
            <w:pPr>
              <w:rPr>
                <w:rFonts w:ascii="Calibri" w:hAnsi="Calibri"/>
                <w:sz w:val="22"/>
                <w:szCs w:val="20"/>
              </w:rPr>
            </w:pPr>
            <w:r w:rsidRPr="00AD16DB">
              <w:rPr>
                <w:rFonts w:ascii="Calibri" w:hAnsi="Calibri"/>
                <w:sz w:val="22"/>
                <w:szCs w:val="20"/>
              </w:rPr>
              <w:t xml:space="preserve">Otantiklik Arayışı: Hedonizm ve </w:t>
            </w:r>
            <w:proofErr w:type="spellStart"/>
            <w:r w:rsidRPr="00AD16DB">
              <w:rPr>
                <w:rFonts w:ascii="Calibri" w:hAnsi="Calibri"/>
                <w:sz w:val="22"/>
                <w:szCs w:val="20"/>
              </w:rPr>
              <w:t>Eudaimonizm</w:t>
            </w:r>
            <w:proofErr w:type="spellEnd"/>
            <w:r w:rsidRPr="00AD16DB">
              <w:rPr>
                <w:rFonts w:ascii="Calibri" w:hAnsi="Calibri"/>
                <w:sz w:val="22"/>
                <w:szCs w:val="20"/>
              </w:rPr>
              <w:t xml:space="preserve"> Ekseninde Gastronomi ve Gıda</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Gıda Egemenliği ve Sürdürülebilirlik</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 xml:space="preserve">Göç, Diaspora ve Mutfak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AD16DB" w:rsidRDefault="00192C57" w:rsidP="00192C57">
            <w:pPr>
              <w:rPr>
                <w:rFonts w:ascii="Calibri" w:hAnsi="Calibri"/>
                <w:sz w:val="22"/>
                <w:szCs w:val="20"/>
              </w:rPr>
            </w:pPr>
            <w:r w:rsidRPr="00AD16DB">
              <w:rPr>
                <w:rFonts w:ascii="Calibri" w:hAnsi="Calibri"/>
                <w:sz w:val="22"/>
                <w:szCs w:val="20"/>
              </w:rPr>
              <w:t xml:space="preserve">Gıda Etiği ve Tüketici Davranışları ile Genel Tartışma </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2C2D5E" w:rsidRDefault="00192C57" w:rsidP="00192C57">
            <w:pPr>
              <w:jc w:val="center"/>
              <w:rPr>
                <w:rFonts w:ascii="Arial" w:hAnsi="Arial" w:cs="Arial"/>
                <w:b/>
                <w:sz w:val="22"/>
                <w:szCs w:val="22"/>
              </w:rPr>
            </w:pPr>
            <w:r w:rsidRPr="002C2D5E">
              <w:rPr>
                <w:rFonts w:ascii="Arial" w:hAnsi="Arial" w:cs="Arial"/>
                <w:b/>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AD16DB" w:rsidRDefault="00192C57" w:rsidP="00192C57">
            <w:pPr>
              <w:rPr>
                <w:rFonts w:ascii="Calibri" w:hAnsi="Calibri"/>
                <w:b/>
                <w:sz w:val="22"/>
                <w:szCs w:val="20"/>
              </w:rPr>
            </w:pPr>
            <w:r w:rsidRPr="00AD16DB">
              <w:rPr>
                <w:rFonts w:ascii="Calibri" w:hAnsi="Calibri"/>
                <w:b/>
                <w:sz w:val="22"/>
                <w:szCs w:val="20"/>
              </w:rPr>
              <w:t>Final sınavı  (Ödevlerin son halinin teslimi)</w:t>
            </w:r>
          </w:p>
        </w:tc>
      </w:tr>
    </w:tbl>
    <w:p w:rsidR="00192C57" w:rsidRDefault="00192C57" w:rsidP="00192C57">
      <w:pPr>
        <w:rPr>
          <w:rFonts w:ascii="Arial" w:hAnsi="Arial" w:cs="Arial"/>
          <w:sz w:val="22"/>
          <w:szCs w:val="22"/>
        </w:rPr>
      </w:pPr>
    </w:p>
    <w:p w:rsidR="00192C57" w:rsidRPr="007566CE" w:rsidRDefault="00192C57" w:rsidP="00192C57">
      <w:pPr>
        <w:rPr>
          <w:rFonts w:ascii="Arial" w:hAnsi="Arial" w:cs="Arial"/>
          <w:vanish/>
          <w:sz w:val="22"/>
          <w:szCs w:val="22"/>
        </w:rPr>
      </w:pPr>
    </w:p>
    <w:p w:rsidR="00192C57" w:rsidRDefault="00192C57" w:rsidP="00192C57">
      <w:pPr>
        <w:ind w:left="-567" w:right="-426"/>
        <w:jc w:val="both"/>
        <w:rPr>
          <w:rFonts w:ascii="Arial" w:hAnsi="Arial" w:cs="Arial"/>
          <w:sz w:val="20"/>
          <w:szCs w:val="20"/>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192C57" w:rsidRDefault="00192C57" w:rsidP="00192C57">
      <w:pPr>
        <w:ind w:left="-567" w:right="-426"/>
        <w:jc w:val="both"/>
        <w:rPr>
          <w:rFonts w:ascii="Arial" w:hAnsi="Arial" w:cs="Arial"/>
          <w:sz w:val="20"/>
          <w:szCs w:val="20"/>
        </w:rPr>
      </w:pPr>
    </w:p>
    <w:p w:rsidR="00192C57" w:rsidRDefault="00192C57" w:rsidP="00192C57">
      <w:pPr>
        <w:ind w:left="-567" w:right="-426"/>
        <w:jc w:val="both"/>
        <w:rPr>
          <w:rFonts w:ascii="Arial" w:hAnsi="Arial" w:cs="Arial"/>
          <w:sz w:val="20"/>
          <w:szCs w:val="20"/>
        </w:rPr>
      </w:pPr>
    </w:p>
    <w:p w:rsidR="00192C57" w:rsidRDefault="00192C57" w:rsidP="00192C57">
      <w:pPr>
        <w:ind w:left="-567" w:right="-426"/>
        <w:jc w:val="both"/>
        <w:rPr>
          <w:rFonts w:ascii="Arial" w:hAnsi="Arial" w:cs="Arial"/>
          <w:sz w:val="20"/>
          <w:szCs w:val="20"/>
        </w:rPr>
      </w:pPr>
    </w:p>
    <w:p w:rsidR="00192C57" w:rsidRDefault="00192C57" w:rsidP="00192C57">
      <w:pPr>
        <w:ind w:left="-567" w:right="-426"/>
        <w:jc w:val="both"/>
        <w:rPr>
          <w:rFonts w:ascii="Arial" w:hAnsi="Arial" w:cs="Arial"/>
          <w:sz w:val="20"/>
          <w:szCs w:val="20"/>
        </w:rPr>
      </w:pPr>
    </w:p>
    <w:p w:rsidR="00192C57" w:rsidRDefault="00192C57" w:rsidP="00192C57">
      <w:pPr>
        <w:ind w:left="-567" w:right="-426"/>
        <w:jc w:val="both"/>
        <w:rPr>
          <w:rFonts w:ascii="Arial" w:hAnsi="Arial" w:cs="Arial"/>
          <w:sz w:val="20"/>
          <w:szCs w:val="20"/>
        </w:rPr>
      </w:pPr>
    </w:p>
    <w:p w:rsidR="00192C57" w:rsidRDefault="00192C57" w:rsidP="00192C57">
      <w:pPr>
        <w:ind w:left="-567" w:right="-426"/>
        <w:jc w:val="both"/>
        <w:rPr>
          <w:rFonts w:ascii="Arial" w:hAnsi="Arial" w:cs="Arial"/>
          <w:sz w:val="20"/>
          <w:szCs w:val="20"/>
        </w:rPr>
      </w:pPr>
    </w:p>
    <w:tbl>
      <w:tblPr>
        <w:tblpPr w:leftFromText="141" w:rightFromText="141" w:vertAnchor="text" w:horzAnchor="margin" w:tblpXSpec="center" w:tblpY="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192C57" w:rsidRPr="008F0426" w:rsidRDefault="00192C57" w:rsidP="00192C57">
            <w:pPr>
              <w:jc w:val="center"/>
              <w:rPr>
                <w:rFonts w:ascii="Calibri" w:hAnsi="Calibri"/>
                <w:b/>
                <w:sz w:val="20"/>
                <w:szCs w:val="20"/>
              </w:rPr>
            </w:pPr>
            <w:r w:rsidRPr="008F0426">
              <w:rPr>
                <w:rFonts w:ascii="Calibri" w:hAnsi="Calibri"/>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1</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Sosyal ve davranış bilimlerinin gerektirdiği araştırmaları yapma, araştırmaların planlanması ve uygulanması becerisine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2</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3</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Karar alma, kararı uygulama ve davranış haline getirmede alana ilişkin sahip olunan bilgileri kullanabilmek becerisine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Sosyal ve davranış bilimlerinin gerektirdiği ileri düzeyde veri işleyerek bilgi elde edebilmek için gerekli bilgilere kuramsal ve uygulama düzeyinde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ulusal ve/veya uluslararası toplantılarda sözlü ve yazılı özgün sunumlar yapar.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6</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7</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8</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1:Hiç katkısı yok. 2:Kısmen katkısı var. 3:Tam katkısı var.</w:t>
            </w:r>
          </w:p>
        </w:tc>
      </w:tr>
    </w:tbl>
    <w:p w:rsidR="00192C57" w:rsidRDefault="00192C57" w:rsidP="00192C57">
      <w:pPr>
        <w:ind w:right="-426"/>
        <w:jc w:val="both"/>
        <w:rPr>
          <w:rFonts w:ascii="Arial" w:hAnsi="Arial" w:cs="Arial"/>
          <w:sz w:val="20"/>
          <w:szCs w:val="20"/>
        </w:rPr>
      </w:pPr>
    </w:p>
    <w:p w:rsidR="00192C57" w:rsidRPr="00763C7D" w:rsidRDefault="00192C57" w:rsidP="00192C57">
      <w:pPr>
        <w:ind w:left="-567" w:right="-426"/>
        <w:jc w:val="both"/>
        <w:rPr>
          <w:rFonts w:ascii="Arial" w:hAnsi="Arial" w:cs="Arial"/>
          <w:sz w:val="20"/>
          <w:szCs w:val="20"/>
        </w:rPr>
      </w:pPr>
      <w:r w:rsidRPr="00763C7D">
        <w:rPr>
          <w:rFonts w:ascii="Arial" w:hAnsi="Arial" w:cs="Arial"/>
          <w:sz w:val="20"/>
          <w:szCs w:val="20"/>
        </w:rPr>
        <w:t xml:space="preserve">            </w:t>
      </w:r>
    </w:p>
    <w:p w:rsidR="00192C57" w:rsidRPr="00456AA8" w:rsidRDefault="00192C57" w:rsidP="00192C57">
      <w:pPr>
        <w:ind w:left="567" w:right="-709" w:firstLine="708"/>
        <w:jc w:val="right"/>
        <w:rPr>
          <w:rFonts w:ascii="Arial" w:hAnsi="Arial" w:cs="Arial"/>
          <w:sz w:val="22"/>
          <w:szCs w:val="22"/>
        </w:rPr>
      </w:pPr>
      <w:r w:rsidRPr="00763C7D">
        <w:rPr>
          <w:rFonts w:ascii="Arial" w:hAnsi="Arial" w:cs="Arial"/>
          <w:sz w:val="20"/>
          <w:szCs w:val="20"/>
        </w:rPr>
        <w:tab/>
      </w:r>
    </w:p>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Güz</w:t>
            </w:r>
          </w:p>
        </w:tc>
      </w:tr>
    </w:tbl>
    <w:p w:rsidR="00192C57" w:rsidRPr="007566CE" w:rsidRDefault="00192C57" w:rsidP="00192C57">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192C57" w:rsidRPr="007566CE" w:rsidTr="00192C57">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515011004</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4521" w:type="dxa"/>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Yiyecek ve İçecek İşletmelerinde Yeni Trendler</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100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9D03E5" w:rsidRDefault="00192C57" w:rsidP="00192C57">
            <w:pPr>
              <w:jc w:val="both"/>
              <w:rPr>
                <w:rFonts w:asciiTheme="minorHAnsi" w:hAnsiTheme="minorHAnsi" w:cstheme="minorHAnsi"/>
                <w:sz w:val="20"/>
                <w:szCs w:val="20"/>
              </w:rPr>
            </w:pPr>
            <w:proofErr w:type="spellStart"/>
            <w:r w:rsidRPr="009D03E5">
              <w:rPr>
                <w:rFonts w:asciiTheme="minorHAnsi" w:hAnsiTheme="minorHAnsi" w:cstheme="minorHAnsi"/>
                <w:color w:val="333333"/>
                <w:sz w:val="20"/>
                <w:szCs w:val="20"/>
                <w:shd w:val="clear" w:color="auto" w:fill="FFFFFF"/>
              </w:rPr>
              <w:t>Fast</w:t>
            </w:r>
            <w:proofErr w:type="spellEnd"/>
            <w:r w:rsidRPr="009D03E5">
              <w:rPr>
                <w:rFonts w:asciiTheme="minorHAnsi" w:hAnsiTheme="minorHAnsi" w:cstheme="minorHAnsi"/>
                <w:color w:val="333333"/>
                <w:sz w:val="20"/>
                <w:szCs w:val="20"/>
                <w:shd w:val="clear" w:color="auto" w:fill="FFFFFF"/>
              </w:rPr>
              <w:t xml:space="preserve"> </w:t>
            </w:r>
            <w:proofErr w:type="spellStart"/>
            <w:r w:rsidRPr="009D03E5">
              <w:rPr>
                <w:rFonts w:asciiTheme="minorHAnsi" w:hAnsiTheme="minorHAnsi" w:cstheme="minorHAnsi"/>
                <w:color w:val="333333"/>
                <w:sz w:val="20"/>
                <w:szCs w:val="20"/>
                <w:shd w:val="clear" w:color="auto" w:fill="FFFFFF"/>
              </w:rPr>
              <w:t>food</w:t>
            </w:r>
            <w:proofErr w:type="spellEnd"/>
            <w:r w:rsidRPr="009D03E5">
              <w:rPr>
                <w:rFonts w:asciiTheme="minorHAnsi" w:hAnsiTheme="minorHAnsi" w:cstheme="minorHAnsi"/>
                <w:color w:val="333333"/>
                <w:sz w:val="20"/>
                <w:szCs w:val="20"/>
                <w:shd w:val="clear" w:color="auto" w:fill="FFFFFF"/>
              </w:rPr>
              <w:t xml:space="preserve"> Akımı, </w:t>
            </w:r>
            <w:proofErr w:type="spellStart"/>
            <w:r w:rsidRPr="009D03E5">
              <w:rPr>
                <w:rFonts w:asciiTheme="minorHAnsi" w:hAnsiTheme="minorHAnsi" w:cstheme="minorHAnsi"/>
                <w:color w:val="333333"/>
                <w:sz w:val="20"/>
                <w:szCs w:val="20"/>
                <w:shd w:val="clear" w:color="auto" w:fill="FFFFFF"/>
              </w:rPr>
              <w:t>Slow</w:t>
            </w:r>
            <w:proofErr w:type="spellEnd"/>
            <w:r w:rsidRPr="009D03E5">
              <w:rPr>
                <w:rFonts w:asciiTheme="minorHAnsi" w:hAnsiTheme="minorHAnsi" w:cstheme="minorHAnsi"/>
                <w:color w:val="333333"/>
                <w:sz w:val="20"/>
                <w:szCs w:val="20"/>
                <w:shd w:val="clear" w:color="auto" w:fill="FFFFFF"/>
              </w:rPr>
              <w:t xml:space="preserve"> </w:t>
            </w:r>
            <w:proofErr w:type="spellStart"/>
            <w:r w:rsidRPr="009D03E5">
              <w:rPr>
                <w:rFonts w:asciiTheme="minorHAnsi" w:hAnsiTheme="minorHAnsi" w:cstheme="minorHAnsi"/>
                <w:color w:val="333333"/>
                <w:sz w:val="20"/>
                <w:szCs w:val="20"/>
                <w:shd w:val="clear" w:color="auto" w:fill="FFFFFF"/>
              </w:rPr>
              <w:t>food</w:t>
            </w:r>
            <w:proofErr w:type="spellEnd"/>
            <w:r w:rsidRPr="009D03E5">
              <w:rPr>
                <w:rFonts w:asciiTheme="minorHAnsi" w:hAnsiTheme="minorHAnsi" w:cstheme="minorHAnsi"/>
                <w:color w:val="333333"/>
                <w:sz w:val="20"/>
                <w:szCs w:val="20"/>
                <w:shd w:val="clear" w:color="auto" w:fill="FFFFFF"/>
              </w:rPr>
              <w:t xml:space="preserve"> akımı, </w:t>
            </w:r>
            <w:proofErr w:type="spellStart"/>
            <w:r w:rsidRPr="009D03E5">
              <w:rPr>
                <w:rFonts w:asciiTheme="minorHAnsi" w:hAnsiTheme="minorHAnsi" w:cstheme="minorHAnsi"/>
                <w:color w:val="333333"/>
                <w:sz w:val="20"/>
                <w:szCs w:val="20"/>
                <w:shd w:val="clear" w:color="auto" w:fill="FFFFFF"/>
              </w:rPr>
              <w:t>Franchising</w:t>
            </w:r>
            <w:proofErr w:type="spellEnd"/>
            <w:r w:rsidRPr="009D03E5">
              <w:rPr>
                <w:rFonts w:asciiTheme="minorHAnsi" w:hAnsiTheme="minorHAnsi" w:cstheme="minorHAnsi"/>
                <w:color w:val="333333"/>
                <w:sz w:val="20"/>
                <w:szCs w:val="20"/>
                <w:shd w:val="clear" w:color="auto" w:fill="FFFFFF"/>
              </w:rPr>
              <w:t>, temalı restoran</w:t>
            </w:r>
            <w:r>
              <w:rPr>
                <w:rFonts w:asciiTheme="minorHAnsi" w:hAnsiTheme="minorHAnsi" w:cstheme="minorHAnsi"/>
                <w:color w:val="333333"/>
                <w:sz w:val="20"/>
                <w:szCs w:val="20"/>
                <w:shd w:val="clear" w:color="auto" w:fill="FFFFFF"/>
              </w:rPr>
              <w:t>lar</w:t>
            </w:r>
            <w:r w:rsidRPr="009D03E5">
              <w:rPr>
                <w:rFonts w:asciiTheme="minorHAnsi" w:hAnsiTheme="minorHAnsi" w:cstheme="minorHAnsi"/>
                <w:color w:val="333333"/>
                <w:sz w:val="20"/>
                <w:szCs w:val="20"/>
                <w:shd w:val="clear" w:color="auto" w:fill="FFFFFF"/>
              </w:rPr>
              <w:t xml:space="preserve">, hızlı-rahat restoranlar, başarı </w:t>
            </w:r>
            <w:proofErr w:type="gramStart"/>
            <w:r w:rsidRPr="009D03E5">
              <w:rPr>
                <w:rFonts w:asciiTheme="minorHAnsi" w:hAnsiTheme="minorHAnsi" w:cstheme="minorHAnsi"/>
                <w:color w:val="333333"/>
                <w:sz w:val="20"/>
                <w:szCs w:val="20"/>
                <w:shd w:val="clear" w:color="auto" w:fill="FFFFFF"/>
              </w:rPr>
              <w:t>hikayeleri</w:t>
            </w:r>
            <w:proofErr w:type="gramEnd"/>
            <w:r w:rsidRPr="009D03E5">
              <w:rPr>
                <w:rFonts w:asciiTheme="minorHAnsi" w:hAnsiTheme="minorHAnsi" w:cstheme="minorHAnsi"/>
                <w:color w:val="333333"/>
                <w:sz w:val="20"/>
                <w:szCs w:val="20"/>
                <w:shd w:val="clear" w:color="auto" w:fill="FFFFFF"/>
              </w:rPr>
              <w:t xml:space="preserve">, gıda güvenliği, kent mutfağı ve mutfak kültürü değerlendirilmesi, </w:t>
            </w:r>
            <w:proofErr w:type="spellStart"/>
            <w:r w:rsidRPr="009D03E5">
              <w:rPr>
                <w:rFonts w:asciiTheme="minorHAnsi" w:hAnsiTheme="minorHAnsi" w:cstheme="minorHAnsi"/>
                <w:color w:val="333333"/>
                <w:sz w:val="20"/>
                <w:szCs w:val="20"/>
                <w:shd w:val="clear" w:color="auto" w:fill="FFFFFF"/>
              </w:rPr>
              <w:t>gastronomik</w:t>
            </w:r>
            <w:proofErr w:type="spellEnd"/>
            <w:r w:rsidRPr="009D03E5">
              <w:rPr>
                <w:rFonts w:asciiTheme="minorHAnsi" w:hAnsiTheme="minorHAnsi" w:cstheme="minorHAnsi"/>
                <w:color w:val="333333"/>
                <w:sz w:val="20"/>
                <w:szCs w:val="20"/>
                <w:shd w:val="clear" w:color="auto" w:fill="FFFFFF"/>
              </w:rPr>
              <w:t xml:space="preserve"> kültürel mirasın yeniden icadı, Yiyecek stilistliği ve fotoğrafçılığı, yenilebilir çiçekler, moleküler gastronomi, gastronomi ile ilgili filmler</w:t>
            </w:r>
            <w:r w:rsidRPr="009D03E5">
              <w:rPr>
                <w:rFonts w:asciiTheme="minorHAnsi" w:hAnsiTheme="minorHAnsi" w:cstheme="minorHAnsi"/>
                <w:sz w:val="20"/>
                <w:szCs w:val="20"/>
              </w:rPr>
              <w:t xml:space="preserve"> konularını içermektedir.</w:t>
            </w:r>
            <w:r w:rsidRPr="009D03E5">
              <w:rPr>
                <w:rFonts w:asciiTheme="minorHAnsi" w:hAnsiTheme="minorHAnsi" w:cstheme="minorHAnsi"/>
                <w:color w:val="1E1E1E"/>
                <w:sz w:val="20"/>
                <w:szCs w:val="20"/>
                <w:shd w:val="clear" w:color="auto" w:fill="FFFFFF"/>
              </w:rPr>
              <w:t xml:space="preserve"> Ayrıca öğrenciler ders kapsamında bir araştırma projesi yürüteceklerdir.</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9D03E5" w:rsidRDefault="00192C57" w:rsidP="00192C57">
            <w:pPr>
              <w:jc w:val="both"/>
              <w:rPr>
                <w:rFonts w:asciiTheme="minorHAnsi" w:hAnsiTheme="minorHAnsi" w:cstheme="minorHAnsi"/>
                <w:sz w:val="20"/>
                <w:szCs w:val="20"/>
              </w:rPr>
            </w:pPr>
            <w:r w:rsidRPr="009D03E5">
              <w:rPr>
                <w:rFonts w:asciiTheme="minorHAnsi" w:hAnsiTheme="minorHAnsi" w:cstheme="minorHAnsi"/>
                <w:color w:val="333333"/>
                <w:sz w:val="20"/>
                <w:szCs w:val="20"/>
                <w:shd w:val="clear" w:color="auto" w:fill="FFFFFF"/>
              </w:rPr>
              <w:t>Yiyecek İçecek Endüstrisi ile ilgili temel kavramların ve yaklaşımların, yiyecek içecek endüstrisinde meydana gelen değişiklikler ve yeniliklerin öğrenilmesini amaçlamaktadır.</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9D03E5" w:rsidRDefault="00192C57" w:rsidP="00192C57">
            <w:pPr>
              <w:rPr>
                <w:rFonts w:asciiTheme="minorHAnsi" w:hAnsiTheme="minorHAnsi" w:cstheme="minorHAnsi"/>
                <w:sz w:val="20"/>
                <w:szCs w:val="20"/>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9D03E5" w:rsidRDefault="00192C57" w:rsidP="00192C57">
            <w:pPr>
              <w:jc w:val="both"/>
              <w:rPr>
                <w:rFonts w:asciiTheme="minorHAnsi" w:hAnsiTheme="minorHAnsi" w:cstheme="minorHAnsi"/>
                <w:color w:val="333333"/>
                <w:sz w:val="20"/>
                <w:szCs w:val="20"/>
                <w:shd w:val="clear" w:color="auto" w:fill="FFFFFF"/>
              </w:rPr>
            </w:pPr>
            <w:r w:rsidRPr="009D03E5">
              <w:rPr>
                <w:rFonts w:asciiTheme="minorHAnsi" w:hAnsiTheme="minorHAnsi" w:cstheme="minorHAnsi"/>
                <w:color w:val="333333"/>
                <w:sz w:val="20"/>
                <w:szCs w:val="20"/>
                <w:shd w:val="clear" w:color="auto" w:fill="FFFFFF"/>
              </w:rPr>
              <w:t xml:space="preserve">Yiyecek içecek sektöründe ortaya çıkan yeni gelişmeler hakkında bilgi sahibi olmasını sağlar. </w:t>
            </w:r>
            <w:r>
              <w:rPr>
                <w:rFonts w:asciiTheme="minorHAnsi" w:hAnsiTheme="minorHAnsi" w:cstheme="minorHAnsi"/>
                <w:color w:val="333333"/>
                <w:sz w:val="20"/>
                <w:szCs w:val="20"/>
                <w:shd w:val="clear" w:color="auto" w:fill="FFFFFF"/>
              </w:rPr>
              <w:t>Y</w:t>
            </w:r>
            <w:r w:rsidRPr="009D03E5">
              <w:rPr>
                <w:rFonts w:asciiTheme="minorHAnsi" w:hAnsiTheme="minorHAnsi" w:cstheme="minorHAnsi"/>
                <w:color w:val="333333"/>
                <w:sz w:val="20"/>
                <w:szCs w:val="20"/>
                <w:shd w:val="clear" w:color="auto" w:fill="FFFFFF"/>
              </w:rPr>
              <w:t>eni sistem ve bilgiler sayesinde sektörde daha verimli olmasını sağlar. Yiyecek içecek akımları hakkında bilgi sahibi olur.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9D03E5" w:rsidRDefault="00192C57" w:rsidP="00192C57">
            <w:pPr>
              <w:jc w:val="both"/>
              <w:rPr>
                <w:rFonts w:asciiTheme="minorHAnsi" w:hAnsiTheme="minorHAnsi" w:cstheme="minorHAnsi"/>
                <w:sz w:val="20"/>
                <w:szCs w:val="20"/>
              </w:rPr>
            </w:pPr>
            <w:r w:rsidRPr="009D03E5">
              <w:rPr>
                <w:rFonts w:asciiTheme="minorHAnsi" w:hAnsiTheme="minorHAnsi" w:cstheme="minorHAnsi"/>
                <w:color w:val="333333"/>
                <w:sz w:val="20"/>
                <w:szCs w:val="20"/>
                <w:shd w:val="clear" w:color="auto" w:fill="FFFFFF"/>
              </w:rPr>
              <w:t xml:space="preserve">Yiyecek İçecek Endüstrisinde </w:t>
            </w:r>
            <w:proofErr w:type="gramStart"/>
            <w:r w:rsidRPr="009D03E5">
              <w:rPr>
                <w:rFonts w:asciiTheme="minorHAnsi" w:hAnsiTheme="minorHAnsi" w:cstheme="minorHAnsi"/>
                <w:color w:val="333333"/>
                <w:sz w:val="20"/>
                <w:szCs w:val="20"/>
                <w:shd w:val="clear" w:color="auto" w:fill="FFFFFF"/>
              </w:rPr>
              <w:t>Trendler , Osman</w:t>
            </w:r>
            <w:proofErr w:type="gramEnd"/>
            <w:r w:rsidRPr="009D03E5">
              <w:rPr>
                <w:rFonts w:asciiTheme="minorHAnsi" w:hAnsiTheme="minorHAnsi" w:cstheme="minorHAnsi"/>
                <w:color w:val="333333"/>
                <w:sz w:val="20"/>
                <w:szCs w:val="20"/>
                <w:shd w:val="clear" w:color="auto" w:fill="FFFFFF"/>
              </w:rPr>
              <w:t xml:space="preserve"> N. Özdoğan</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rPr>
                <w:rFonts w:ascii="Arial" w:hAnsi="Arial" w:cs="Arial"/>
                <w:sz w:val="22"/>
                <w:szCs w:val="22"/>
              </w:rPr>
            </w:pPr>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Pr="007566CE" w:rsidRDefault="00192C57" w:rsidP="00192C57">
      <w:pPr>
        <w:ind w:left="8222" w:right="-426" w:hanging="434"/>
        <w:jc w:val="right"/>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lastRenderedPageBreak/>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tabs>
                <w:tab w:val="left" w:pos="1413"/>
              </w:tabs>
              <w:rPr>
                <w:rFonts w:asciiTheme="minorHAnsi" w:hAnsiTheme="minorHAnsi" w:cstheme="minorHAnsi"/>
                <w:color w:val="000000" w:themeColor="text1"/>
                <w:sz w:val="20"/>
                <w:szCs w:val="20"/>
              </w:rPr>
            </w:pPr>
            <w:proofErr w:type="spellStart"/>
            <w:r w:rsidRPr="00192C57">
              <w:rPr>
                <w:rFonts w:asciiTheme="minorHAnsi" w:hAnsiTheme="minorHAnsi" w:cstheme="minorHAnsi"/>
                <w:color w:val="000000" w:themeColor="text1"/>
                <w:sz w:val="20"/>
                <w:szCs w:val="20"/>
                <w:shd w:val="clear" w:color="auto" w:fill="FFFFFF"/>
              </w:rPr>
              <w:t>Fast</w:t>
            </w:r>
            <w:proofErr w:type="spellEnd"/>
            <w:r w:rsidRPr="00192C57">
              <w:rPr>
                <w:rFonts w:asciiTheme="minorHAnsi" w:hAnsiTheme="minorHAnsi" w:cstheme="minorHAnsi"/>
                <w:color w:val="000000" w:themeColor="text1"/>
                <w:sz w:val="20"/>
                <w:szCs w:val="20"/>
                <w:shd w:val="clear" w:color="auto" w:fill="FFFFFF"/>
              </w:rPr>
              <w:t xml:space="preserve"> </w:t>
            </w:r>
            <w:proofErr w:type="spellStart"/>
            <w:r w:rsidRPr="00192C57">
              <w:rPr>
                <w:rFonts w:asciiTheme="minorHAnsi" w:hAnsiTheme="minorHAnsi" w:cstheme="minorHAnsi"/>
                <w:color w:val="000000" w:themeColor="text1"/>
                <w:sz w:val="20"/>
                <w:szCs w:val="20"/>
                <w:shd w:val="clear" w:color="auto" w:fill="FFFFFF"/>
              </w:rPr>
              <w:t>Food</w:t>
            </w:r>
            <w:proofErr w:type="spellEnd"/>
            <w:r w:rsidRPr="00192C57">
              <w:rPr>
                <w:rFonts w:asciiTheme="minorHAnsi" w:hAnsiTheme="minorHAnsi" w:cstheme="minorHAnsi"/>
                <w:color w:val="000000" w:themeColor="text1"/>
                <w:sz w:val="20"/>
                <w:szCs w:val="20"/>
                <w:shd w:val="clear" w:color="auto" w:fill="FFFFFF"/>
              </w:rPr>
              <w:t xml:space="preserve"> Akımı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tabs>
                <w:tab w:val="left" w:pos="1413"/>
              </w:tabs>
              <w:rPr>
                <w:rFonts w:asciiTheme="minorHAnsi" w:hAnsiTheme="minorHAnsi" w:cstheme="minorHAnsi"/>
                <w:bCs/>
                <w:color w:val="000000" w:themeColor="text1"/>
                <w:sz w:val="20"/>
                <w:szCs w:val="20"/>
              </w:rPr>
            </w:pPr>
            <w:proofErr w:type="spellStart"/>
            <w:r w:rsidRPr="00192C57">
              <w:rPr>
                <w:rFonts w:asciiTheme="minorHAnsi" w:hAnsiTheme="minorHAnsi" w:cstheme="minorHAnsi"/>
                <w:color w:val="000000" w:themeColor="text1"/>
                <w:sz w:val="20"/>
                <w:szCs w:val="20"/>
                <w:shd w:val="clear" w:color="auto" w:fill="FFFFFF"/>
              </w:rPr>
              <w:t>Slow</w:t>
            </w:r>
            <w:proofErr w:type="spellEnd"/>
            <w:r w:rsidRPr="00192C57">
              <w:rPr>
                <w:rFonts w:asciiTheme="minorHAnsi" w:hAnsiTheme="minorHAnsi" w:cstheme="minorHAnsi"/>
                <w:color w:val="000000" w:themeColor="text1"/>
                <w:sz w:val="20"/>
                <w:szCs w:val="20"/>
                <w:shd w:val="clear" w:color="auto" w:fill="FFFFFF"/>
              </w:rPr>
              <w:t xml:space="preserve"> </w:t>
            </w:r>
            <w:proofErr w:type="spellStart"/>
            <w:r w:rsidRPr="00192C57">
              <w:rPr>
                <w:rFonts w:asciiTheme="minorHAnsi" w:hAnsiTheme="minorHAnsi" w:cstheme="minorHAnsi"/>
                <w:color w:val="000000" w:themeColor="text1"/>
                <w:sz w:val="20"/>
                <w:szCs w:val="20"/>
                <w:shd w:val="clear" w:color="auto" w:fill="FFFFFF"/>
              </w:rPr>
              <w:t>Food</w:t>
            </w:r>
            <w:proofErr w:type="spellEnd"/>
            <w:r w:rsidRPr="00192C57">
              <w:rPr>
                <w:rFonts w:asciiTheme="minorHAnsi" w:hAnsiTheme="minorHAnsi" w:cstheme="minorHAnsi"/>
                <w:color w:val="000000" w:themeColor="text1"/>
                <w:sz w:val="20"/>
                <w:szCs w:val="20"/>
                <w:shd w:val="clear" w:color="auto" w:fill="FFFFFF"/>
              </w:rPr>
              <w:t xml:space="preserve"> Akımı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proofErr w:type="spellStart"/>
            <w:r w:rsidRPr="00192C57">
              <w:rPr>
                <w:rFonts w:asciiTheme="minorHAnsi" w:hAnsiTheme="minorHAnsi" w:cstheme="minorHAnsi"/>
                <w:color w:val="000000" w:themeColor="text1"/>
                <w:sz w:val="20"/>
                <w:szCs w:val="20"/>
                <w:shd w:val="clear" w:color="auto" w:fill="FFFFFF"/>
              </w:rPr>
              <w:t>Franchising</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 xml:space="preserve">Temalı Restoranlar,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 xml:space="preserve">Hızlı-Rahat Restoranlar,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 xml:space="preserve">Dünyanın En İyi Restoranları ve Başarı </w:t>
            </w:r>
            <w:proofErr w:type="gramStart"/>
            <w:r w:rsidRPr="00192C57">
              <w:rPr>
                <w:rFonts w:asciiTheme="minorHAnsi" w:hAnsiTheme="minorHAnsi" w:cstheme="minorHAnsi"/>
                <w:color w:val="000000" w:themeColor="text1"/>
                <w:sz w:val="20"/>
                <w:szCs w:val="20"/>
                <w:shd w:val="clear" w:color="auto" w:fill="FFFFFF"/>
              </w:rPr>
              <w:t>Hikayeleri</w:t>
            </w:r>
            <w:proofErr w:type="gram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rPr>
              <w:t>Ara Sınav (Ödev Teslimi)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Gıda Güvenliği ve Yeni Yaklaşımlar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 xml:space="preserve">Kent Mutfağı ve Mutfak Kültürü Değerlendirilmesi,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proofErr w:type="spellStart"/>
            <w:r w:rsidRPr="00192C57">
              <w:rPr>
                <w:rFonts w:asciiTheme="minorHAnsi" w:hAnsiTheme="minorHAnsi" w:cstheme="minorHAnsi"/>
                <w:color w:val="000000" w:themeColor="text1"/>
                <w:sz w:val="20"/>
                <w:szCs w:val="20"/>
                <w:shd w:val="clear" w:color="auto" w:fill="FFFFFF"/>
              </w:rPr>
              <w:t>Gastronomik</w:t>
            </w:r>
            <w:proofErr w:type="spellEnd"/>
            <w:r w:rsidRPr="00192C57">
              <w:rPr>
                <w:rFonts w:asciiTheme="minorHAnsi" w:hAnsiTheme="minorHAnsi" w:cstheme="minorHAnsi"/>
                <w:color w:val="000000" w:themeColor="text1"/>
                <w:sz w:val="20"/>
                <w:szCs w:val="20"/>
                <w:shd w:val="clear" w:color="auto" w:fill="FFFFFF"/>
              </w:rPr>
              <w:t xml:space="preserve"> Kültürel Mirasın Yeniden İcadı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Yiyecek Stilistliği ve Fotoğrafçılığı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Yenilebilir Çiçekler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Moleküler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shd w:val="clear" w:color="auto" w:fill="FFFFFF"/>
              </w:rPr>
              <w:t>Gastronomiyi Konu Alan Filmler</w:t>
            </w:r>
            <w:r w:rsidRPr="00192C57">
              <w:rPr>
                <w:rFonts w:asciiTheme="minorHAnsi" w:hAnsiTheme="minorHAnsi" w:cstheme="minorHAnsi"/>
                <w:color w:val="000000" w:themeColor="text1"/>
                <w:sz w:val="20"/>
                <w:szCs w:val="20"/>
              </w:rPr>
              <w:t xml:space="preserve"> </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192C57" w:rsidRPr="00192C57" w:rsidRDefault="00192C57" w:rsidP="00192C57">
            <w:pPr>
              <w:rPr>
                <w:rFonts w:asciiTheme="minorHAnsi" w:hAnsiTheme="minorHAnsi" w:cstheme="minorHAnsi"/>
                <w:color w:val="000000" w:themeColor="text1"/>
                <w:sz w:val="20"/>
                <w:szCs w:val="20"/>
              </w:rPr>
            </w:pPr>
            <w:r w:rsidRPr="00192C57">
              <w:rPr>
                <w:rFonts w:asciiTheme="minorHAnsi" w:hAnsiTheme="minorHAnsi" w:cstheme="minorHAnsi"/>
                <w:color w:val="000000" w:themeColor="text1"/>
                <w:sz w:val="20"/>
                <w:szCs w:val="20"/>
              </w:rPr>
              <w:t>Final Sınavı (Ödev Teslimi)</w:t>
            </w:r>
          </w:p>
        </w:tc>
      </w:tr>
    </w:tbl>
    <w:p w:rsidR="00192C57" w:rsidRPr="007566CE"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proofErr w:type="spellStart"/>
            <w:r w:rsidRPr="009D03E5">
              <w:rPr>
                <w:rFonts w:ascii="Arial" w:hAnsi="Arial" w:cs="Arial"/>
                <w:bCs/>
                <w:color w:val="000000"/>
                <w:sz w:val="22"/>
                <w:szCs w:val="22"/>
                <w:lang w:val="en-GB"/>
              </w:rPr>
              <w:t>Sosyal</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ve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davranış</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bilimlerinin</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gerektirdiği</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araştırmaları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yapma</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araştırmaların</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planlanması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ve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uygulanması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becerisine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sahiptir</w:t>
            </w:r>
            <w:proofErr w:type="spellEnd"/>
            <w:r w:rsidRPr="009D03E5">
              <w:rPr>
                <w:rFonts w:ascii="Arial" w:hAnsi="Arial" w:cs="Arial"/>
                <w:bCs/>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r w:rsidRPr="009D03E5">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proofErr w:type="spellStart"/>
            <w:r w:rsidRPr="009D03E5">
              <w:rPr>
                <w:rFonts w:ascii="Arial" w:hAnsi="Arial" w:cs="Arial"/>
                <w:color w:val="000000"/>
                <w:sz w:val="22"/>
                <w:szCs w:val="22"/>
                <w:lang w:val="en-GB"/>
              </w:rPr>
              <w:t>Karar</w:t>
            </w:r>
            <w:proofErr w:type="spellEnd"/>
            <w:r w:rsidRPr="009D03E5">
              <w:rPr>
                <w:rFonts w:ascii="Arial" w:hAnsi="Arial" w:cs="Arial"/>
                <w:color w:val="000000"/>
                <w:sz w:val="22"/>
                <w:szCs w:val="22"/>
                <w:lang w:val="en-GB"/>
              </w:rPr>
              <w:t xml:space="preserve"> alma, </w:t>
            </w:r>
            <w:proofErr w:type="spellStart"/>
            <w:r w:rsidRPr="009D03E5">
              <w:rPr>
                <w:rFonts w:ascii="Arial" w:hAnsi="Arial" w:cs="Arial"/>
                <w:color w:val="000000"/>
                <w:sz w:val="22"/>
                <w:szCs w:val="22"/>
                <w:lang w:val="en-GB"/>
              </w:rPr>
              <w:t>kararı</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uygulama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davranış</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haline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getirmede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alana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ilişkin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olunan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bilgileri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kullanabilmek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becerisine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sahiptir</w:t>
            </w:r>
            <w:proofErr w:type="spellEnd"/>
            <w:r w:rsidRPr="009D03E5">
              <w:rPr>
                <w:rFonts w:ascii="Arial" w:hAnsi="Arial" w:cs="Arial"/>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9D03E5" w:rsidRDefault="00192C57" w:rsidP="00192C57">
            <w:pPr>
              <w:jc w:val="both"/>
              <w:rPr>
                <w:rFonts w:ascii="Arial" w:hAnsi="Arial" w:cs="Arial"/>
                <w:sz w:val="22"/>
                <w:szCs w:val="22"/>
              </w:rPr>
            </w:pPr>
            <w:proofErr w:type="spellStart"/>
            <w:r w:rsidRPr="009D03E5">
              <w:rPr>
                <w:rFonts w:ascii="Arial" w:hAnsi="Arial" w:cs="Arial"/>
                <w:color w:val="000000"/>
                <w:sz w:val="22"/>
                <w:szCs w:val="22"/>
                <w:lang w:val="en-GB"/>
              </w:rPr>
              <w:t>Sosyal</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davranış</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bilimlerinin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gerektirdiği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ileri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düzeyde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işleyerek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elde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edebilmek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için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gerekli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bilgilere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kuramsal</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uygulama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düzeyinde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sahiptir</w:t>
            </w:r>
            <w:proofErr w:type="spellEnd"/>
            <w:r w:rsidRPr="009D03E5">
              <w:rPr>
                <w:rFonts w:ascii="Arial" w:hAnsi="Arial" w:cs="Arial"/>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9D03E5" w:rsidRDefault="00192C57" w:rsidP="00192C57">
            <w:pPr>
              <w:jc w:val="both"/>
              <w:rPr>
                <w:rFonts w:ascii="Arial" w:hAnsi="Arial" w:cs="Arial"/>
                <w:sz w:val="22"/>
                <w:szCs w:val="22"/>
              </w:rPr>
            </w:pPr>
            <w:r w:rsidRPr="009D03E5">
              <w:rPr>
                <w:rFonts w:ascii="Arial" w:hAnsi="Arial" w:cs="Arial"/>
                <w:bCs/>
                <w:sz w:val="22"/>
                <w:szCs w:val="22"/>
              </w:rPr>
              <w:t xml:space="preserve">Gastronomi ve mutfak sanatları alanında </w:t>
            </w:r>
            <w:proofErr w:type="spellStart"/>
            <w:r w:rsidRPr="009D03E5">
              <w:rPr>
                <w:rFonts w:ascii="Arial" w:hAnsi="Arial" w:cs="Arial"/>
                <w:bCs/>
                <w:sz w:val="22"/>
                <w:szCs w:val="22"/>
                <w:lang w:val="en-GB"/>
              </w:rPr>
              <w:t>ulusal</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ve</w:t>
            </w:r>
            <w:proofErr w:type="spellEnd"/>
            <w:r w:rsidRPr="009D03E5">
              <w:rPr>
                <w:rFonts w:ascii="Arial" w:hAnsi="Arial" w:cs="Arial"/>
                <w:bCs/>
                <w:sz w:val="22"/>
                <w:szCs w:val="22"/>
                <w:lang w:val="en-GB"/>
              </w:rPr>
              <w:t>/</w:t>
            </w:r>
            <w:proofErr w:type="spellStart"/>
            <w:r w:rsidRPr="009D03E5">
              <w:rPr>
                <w:rFonts w:ascii="Arial" w:hAnsi="Arial" w:cs="Arial"/>
                <w:bCs/>
                <w:sz w:val="22"/>
                <w:szCs w:val="22"/>
                <w:lang w:val="en-GB"/>
              </w:rPr>
              <w:t>veya</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uluslararası</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toplantılarda</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sözlü</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ve</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yazılı</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özgün</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sunumlar</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yapar</w:t>
            </w:r>
            <w:proofErr w:type="spellEnd"/>
            <w:r w:rsidRPr="009D03E5">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r w:rsidRPr="009D03E5">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r w:rsidRPr="009D03E5">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9D03E5" w:rsidRDefault="00192C57" w:rsidP="00192C57">
            <w:pPr>
              <w:jc w:val="both"/>
              <w:rPr>
                <w:rFonts w:ascii="Arial" w:hAnsi="Arial" w:cs="Arial"/>
                <w:sz w:val="22"/>
                <w:szCs w:val="22"/>
              </w:rPr>
            </w:pPr>
            <w:r w:rsidRPr="009D03E5">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E07E83" w:rsidRDefault="00192C57" w:rsidP="00192C57">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192C57" w:rsidRPr="00F2418B" w:rsidRDefault="00192C57" w:rsidP="00192C57">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192C57" w:rsidRPr="00456AA8" w:rsidRDefault="00192C57" w:rsidP="00192C57">
      <w:pPr>
        <w:ind w:left="567" w:right="-709" w:firstLine="708"/>
        <w:jc w:val="right"/>
        <w:rPr>
          <w:rFonts w:ascii="Arial" w:hAnsi="Arial" w:cs="Arial"/>
          <w:sz w:val="22"/>
          <w:szCs w:val="22"/>
        </w:rPr>
      </w:pPr>
      <w:r w:rsidRPr="00763C7D">
        <w:rPr>
          <w:rFonts w:ascii="Arial" w:hAnsi="Arial" w:cs="Arial"/>
          <w:sz w:val="20"/>
          <w:szCs w:val="20"/>
        </w:rPr>
        <w:tab/>
      </w:r>
      <w:r>
        <w:rPr>
          <w:rFonts w:ascii="Arial" w:hAnsi="Arial" w:cs="Arial"/>
          <w:sz w:val="22"/>
          <w:szCs w:val="22"/>
        </w:rPr>
        <w:t xml:space="preserve">   </w:t>
      </w:r>
    </w:p>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594D8F" w:rsidRDefault="00594D8F"/>
    <w:p w:rsidR="00192C57" w:rsidRDefault="00192C57"/>
    <w:p w:rsidR="00192C57" w:rsidRDefault="00192C57"/>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Güz</w:t>
            </w:r>
          </w:p>
        </w:tc>
      </w:tr>
    </w:tbl>
    <w:p w:rsidR="00192C57" w:rsidRPr="007566CE" w:rsidRDefault="00192C57" w:rsidP="00192C57">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192C57" w:rsidRPr="007566CE" w:rsidTr="00192C57">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sidRPr="002F705F">
              <w:rPr>
                <w:rFonts w:ascii="Arial" w:hAnsi="Arial" w:cs="Arial"/>
                <w:sz w:val="22"/>
                <w:szCs w:val="22"/>
              </w:rPr>
              <w:t>515011005</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sidRPr="002F705F">
              <w:rPr>
                <w:rFonts w:ascii="Arial" w:hAnsi="Arial" w:cs="Arial"/>
                <w:sz w:val="22"/>
                <w:szCs w:val="22"/>
              </w:rPr>
              <w:t>Pazarlama teorileri ve yiyecek içecek pazarlaması</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rPr>
                <w:rFonts w:ascii="Arial" w:hAnsi="Arial" w:cs="Arial"/>
                <w:sz w:val="22"/>
                <w:szCs w:val="22"/>
              </w:rPr>
            </w:pPr>
            <w:r w:rsidRPr="00FA3B2A">
              <w:rPr>
                <w:rFonts w:ascii="Arial" w:hAnsi="Arial" w:cs="Arial"/>
                <w:sz w:val="22"/>
                <w:szCs w:val="22"/>
              </w:rPr>
              <w:t xml:space="preserve">Bilimsel araştırmanın temelini teşkil eden teori konusu incelendikten sonra pazarlama teorisi bağlamında </w:t>
            </w:r>
            <w:proofErr w:type="gramStart"/>
            <w:r w:rsidRPr="00FA3B2A">
              <w:rPr>
                <w:rFonts w:ascii="Arial" w:hAnsi="Arial" w:cs="Arial"/>
                <w:sz w:val="22"/>
                <w:szCs w:val="22"/>
              </w:rPr>
              <w:t>literatürde</w:t>
            </w:r>
            <w:proofErr w:type="gramEnd"/>
            <w:r w:rsidRPr="00FA3B2A">
              <w:rPr>
                <w:rFonts w:ascii="Arial" w:hAnsi="Arial" w:cs="Arial"/>
                <w:sz w:val="22"/>
                <w:szCs w:val="22"/>
              </w:rPr>
              <w:t xml:space="preserve"> yer alan tartışmalar incelenmekte ve eleştirel olarak değerlendirilmektedir.</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rPr>
                <w:rFonts w:ascii="Arial" w:hAnsi="Arial" w:cs="Arial"/>
                <w:sz w:val="22"/>
                <w:szCs w:val="22"/>
              </w:rPr>
            </w:pPr>
            <w:r w:rsidRPr="003F01CC">
              <w:rPr>
                <w:rFonts w:ascii="Arial" w:hAnsi="Arial" w:cs="Arial"/>
                <w:sz w:val="22"/>
                <w:szCs w:val="22"/>
              </w:rPr>
              <w:t xml:space="preserve">Bu dersin amacı pazarlama alanındaki doktora öğrencilerinin pazarlamanın temellerini teşkil eden teorileri tanıtmak </w:t>
            </w:r>
            <w:r>
              <w:rPr>
                <w:rFonts w:ascii="Arial" w:hAnsi="Arial" w:cs="Arial"/>
                <w:sz w:val="22"/>
                <w:szCs w:val="22"/>
              </w:rPr>
              <w:t>ve y</w:t>
            </w:r>
            <w:r w:rsidRPr="003F01CC">
              <w:rPr>
                <w:rFonts w:ascii="Arial" w:hAnsi="Arial" w:cs="Arial"/>
                <w:sz w:val="22"/>
                <w:szCs w:val="22"/>
              </w:rPr>
              <w:t>iyecek içecek pazarlaması</w:t>
            </w:r>
            <w:r>
              <w:rPr>
                <w:rFonts w:ascii="Arial" w:hAnsi="Arial" w:cs="Arial"/>
                <w:sz w:val="22"/>
                <w:szCs w:val="22"/>
              </w:rPr>
              <w:t xml:space="preserve"> alanında yapılan çalışmaları tartışmaktır. </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sz w:val="22"/>
                <w:szCs w:val="22"/>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tabs>
                <w:tab w:val="left" w:pos="7800"/>
              </w:tabs>
              <w:rPr>
                <w:rFonts w:ascii="Arial" w:hAnsi="Arial" w:cs="Arial"/>
                <w:sz w:val="22"/>
                <w:szCs w:val="22"/>
              </w:rPr>
            </w:pPr>
            <w:r w:rsidRPr="005F5B57">
              <w:rPr>
                <w:rFonts w:ascii="Arial" w:hAnsi="Arial" w:cs="Arial"/>
                <w:sz w:val="22"/>
                <w:szCs w:val="22"/>
              </w:rPr>
              <w:t>Pazarlama bilgisi ve teorisi geliştirilmenin bilimsel temellerini açıklayabileceklerdir.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Default="00192C57" w:rsidP="00192C57">
            <w:pPr>
              <w:pStyle w:val="Balk1"/>
              <w:shd w:val="clear" w:color="auto" w:fill="FFFFFF"/>
              <w:spacing w:before="0"/>
              <w:rPr>
                <w:rFonts w:ascii="Arial" w:hAnsi="Arial" w:cs="Arial"/>
                <w:color w:val="auto"/>
                <w:sz w:val="22"/>
                <w:szCs w:val="22"/>
              </w:rPr>
            </w:pPr>
          </w:p>
          <w:p w:rsidR="00192C57" w:rsidRPr="00AB771E" w:rsidRDefault="00192C57" w:rsidP="00192C57">
            <w:pPr>
              <w:tabs>
                <w:tab w:val="left" w:pos="7800"/>
              </w:tabs>
            </w:pPr>
            <w:r w:rsidRPr="00AB771E">
              <w:rPr>
                <w:rFonts w:ascii="Arial" w:hAnsi="Arial" w:cs="Arial"/>
                <w:sz w:val="22"/>
                <w:szCs w:val="22"/>
              </w:rPr>
              <w:t xml:space="preserve">Mehmet İsmail Yağcı ve Serap Çabuk, Pazarlama Teorileri, </w:t>
            </w:r>
            <w:proofErr w:type="spellStart"/>
            <w:r w:rsidRPr="00AB771E">
              <w:rPr>
                <w:rFonts w:ascii="Arial" w:hAnsi="Arial" w:cs="Arial"/>
                <w:sz w:val="22"/>
                <w:szCs w:val="22"/>
              </w:rPr>
              <w:t>MediCat</w:t>
            </w:r>
            <w:proofErr w:type="spellEnd"/>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rPr>
                <w:rFonts w:ascii="Arial" w:hAnsi="Arial" w:cs="Arial"/>
                <w:sz w:val="22"/>
                <w:szCs w:val="22"/>
              </w:rPr>
            </w:pPr>
            <w:r w:rsidRPr="00AB771E">
              <w:rPr>
                <w:rFonts w:ascii="Arial" w:hAnsi="Arial" w:cs="Arial"/>
                <w:sz w:val="22"/>
                <w:szCs w:val="22"/>
              </w:rPr>
              <w:t>Belirlenen Kitaplar ve Makaleler</w:t>
            </w:r>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Pr="007566CE" w:rsidRDefault="00192C57" w:rsidP="00192C57">
      <w:pPr>
        <w:ind w:right="-426"/>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Pr>
                <w:rFonts w:ascii="Arial" w:hAnsi="Arial" w:cs="Arial"/>
                <w:sz w:val="22"/>
                <w:szCs w:val="22"/>
              </w:rPr>
              <w:t>Derse GİRİŞ</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FE6492" w:rsidRDefault="00192C57" w:rsidP="00192C57">
            <w:pPr>
              <w:rPr>
                <w:rFonts w:ascii="Arial" w:hAnsi="Arial" w:cs="Arial"/>
                <w:sz w:val="22"/>
                <w:szCs w:val="22"/>
              </w:rPr>
            </w:pPr>
            <w:r w:rsidRPr="00FE6492">
              <w:rPr>
                <w:rFonts w:ascii="Arial" w:hAnsi="Arial" w:cs="Arial"/>
                <w:sz w:val="22"/>
                <w:szCs w:val="22"/>
              </w:rPr>
              <w:t>Pazarlamanın Tanımı ve Pazarlamada Teori Gereksinimi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FE6492">
              <w:rPr>
                <w:rFonts w:ascii="Arial" w:hAnsi="Arial" w:cs="Arial"/>
                <w:sz w:val="22"/>
                <w:szCs w:val="22"/>
              </w:rPr>
              <w:t>Pazarlama Bir Bilim midir?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Pr>
                <w:rFonts w:ascii="Arial" w:hAnsi="Arial" w:cs="Arial"/>
                <w:sz w:val="22"/>
                <w:szCs w:val="22"/>
              </w:rPr>
              <w:t xml:space="preserve">Pazarlamanın Genel Kavramı ve </w:t>
            </w:r>
            <w:r w:rsidRPr="00FE6492">
              <w:rPr>
                <w:rFonts w:ascii="Arial" w:hAnsi="Arial" w:cs="Arial"/>
                <w:sz w:val="22"/>
                <w:szCs w:val="22"/>
              </w:rPr>
              <w:t>Değişim Olarak Pazarlama</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853B24">
              <w:rPr>
                <w:rFonts w:ascii="Arial" w:hAnsi="Arial" w:cs="Arial"/>
                <w:sz w:val="22"/>
                <w:szCs w:val="22"/>
              </w:rPr>
              <w:t>Pazarlamanın Tarihi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853B24">
              <w:rPr>
                <w:rFonts w:ascii="Arial" w:hAnsi="Arial" w:cs="Arial"/>
                <w:sz w:val="22"/>
                <w:szCs w:val="22"/>
              </w:rPr>
              <w:t>Pazarlama Karmasından İlişkisel P</w:t>
            </w:r>
            <w:r>
              <w:rPr>
                <w:rFonts w:ascii="Arial" w:hAnsi="Arial" w:cs="Arial"/>
                <w:sz w:val="22"/>
                <w:szCs w:val="22"/>
              </w:rPr>
              <w:t>azarlamaya Geçiş</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566CE" w:rsidRDefault="00192C57" w:rsidP="00192C57">
            <w:pPr>
              <w:rPr>
                <w:rFonts w:ascii="Arial" w:hAnsi="Arial" w:cs="Arial"/>
                <w:sz w:val="22"/>
                <w:szCs w:val="22"/>
              </w:rPr>
            </w:pPr>
            <w:r w:rsidRPr="00853B24">
              <w:rPr>
                <w:rFonts w:ascii="Arial" w:hAnsi="Arial" w:cs="Arial"/>
                <w:sz w:val="22"/>
                <w:szCs w:val="22"/>
              </w:rPr>
              <w:t>İlişkisel Pazarlamanın Teorik Temelleri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853B24" w:rsidRDefault="00192C57" w:rsidP="00192C57">
            <w:pPr>
              <w:rPr>
                <w:rFonts w:ascii="Arial" w:hAnsi="Arial" w:cs="Arial"/>
                <w:sz w:val="22"/>
                <w:szCs w:val="22"/>
              </w:rPr>
            </w:pPr>
            <w:r w:rsidRPr="00853B24">
              <w:rPr>
                <w:rFonts w:ascii="Arial" w:hAnsi="Arial" w:cs="Arial"/>
                <w:sz w:val="22"/>
                <w:szCs w:val="22"/>
              </w:rPr>
              <w:t>Ara sınav</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853B24" w:rsidRDefault="00192C57" w:rsidP="00192C57">
            <w:pPr>
              <w:rPr>
                <w:rFonts w:ascii="Arial" w:hAnsi="Arial" w:cs="Arial"/>
                <w:sz w:val="22"/>
                <w:szCs w:val="22"/>
              </w:rPr>
            </w:pPr>
            <w:r w:rsidRPr="00853B24">
              <w:rPr>
                <w:rFonts w:ascii="Arial" w:hAnsi="Arial" w:cs="Arial"/>
                <w:sz w:val="22"/>
                <w:szCs w:val="22"/>
              </w:rPr>
              <w:t>Pazarlama biliminin gelişimine yön veren teoriler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853B24" w:rsidRDefault="00192C57" w:rsidP="00192C57">
            <w:pPr>
              <w:rPr>
                <w:rFonts w:ascii="Arial" w:hAnsi="Arial" w:cs="Arial"/>
                <w:sz w:val="22"/>
                <w:szCs w:val="22"/>
              </w:rPr>
            </w:pPr>
            <w:r w:rsidRPr="00853B24">
              <w:rPr>
                <w:rFonts w:ascii="Arial" w:hAnsi="Arial" w:cs="Arial"/>
                <w:sz w:val="22"/>
                <w:szCs w:val="22"/>
              </w:rPr>
              <w:t>Pazarlama biliminin gelişimine yön veren teoriler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566CE" w:rsidRDefault="00192C57" w:rsidP="00192C57">
            <w:pPr>
              <w:rPr>
                <w:rFonts w:ascii="Arial" w:hAnsi="Arial" w:cs="Arial"/>
                <w:sz w:val="22"/>
                <w:szCs w:val="22"/>
              </w:rPr>
            </w:pPr>
            <w:r w:rsidRPr="00853B24">
              <w:rPr>
                <w:rFonts w:ascii="Arial" w:hAnsi="Arial" w:cs="Arial"/>
                <w:sz w:val="22"/>
                <w:szCs w:val="22"/>
              </w:rPr>
              <w:t>Pazarlama biliminin gelişimine yön veren teoriler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CD2D5F" w:rsidRDefault="00192C57" w:rsidP="00192C57">
            <w:pPr>
              <w:rPr>
                <w:rFonts w:ascii="Arial" w:hAnsi="Arial" w:cs="Arial"/>
                <w:sz w:val="22"/>
                <w:szCs w:val="22"/>
              </w:rPr>
            </w:pPr>
            <w:r w:rsidRPr="00CD2D5F">
              <w:rPr>
                <w:rFonts w:ascii="Arial" w:hAnsi="Arial" w:cs="Arial"/>
                <w:sz w:val="22"/>
                <w:szCs w:val="22"/>
              </w:rPr>
              <w:t xml:space="preserve">Yiyecek içecek pazarlaması alanında yapılan çalışmalar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CD2D5F" w:rsidRDefault="00192C57" w:rsidP="00192C57">
            <w:pPr>
              <w:rPr>
                <w:rFonts w:ascii="Arial" w:hAnsi="Arial" w:cs="Arial"/>
                <w:sz w:val="22"/>
                <w:szCs w:val="22"/>
              </w:rPr>
            </w:pPr>
            <w:r w:rsidRPr="00CD2D5F">
              <w:rPr>
                <w:rFonts w:ascii="Arial" w:hAnsi="Arial" w:cs="Arial"/>
                <w:sz w:val="22"/>
                <w:szCs w:val="22"/>
              </w:rPr>
              <w:t xml:space="preserve">Yiyecek içecek pazarlaması alanında yapılan çalışmalar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CD2D5F" w:rsidRDefault="00192C57" w:rsidP="00192C57">
            <w:pPr>
              <w:rPr>
                <w:rFonts w:ascii="Arial" w:hAnsi="Arial" w:cs="Arial"/>
                <w:sz w:val="22"/>
                <w:szCs w:val="22"/>
              </w:rPr>
            </w:pPr>
            <w:r w:rsidRPr="00CD2D5F">
              <w:rPr>
                <w:rFonts w:ascii="Arial" w:hAnsi="Arial" w:cs="Arial"/>
                <w:sz w:val="22"/>
                <w:szCs w:val="22"/>
              </w:rPr>
              <w:t xml:space="preserve">Yiyecek içecek pazarlaması alanında yapılan çalışmalar </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7566CE" w:rsidRDefault="00192C57" w:rsidP="00192C57">
            <w:pPr>
              <w:rPr>
                <w:rFonts w:ascii="Arial" w:hAnsi="Arial" w:cs="Arial"/>
                <w:sz w:val="22"/>
                <w:szCs w:val="22"/>
              </w:rPr>
            </w:pPr>
            <w:r>
              <w:rPr>
                <w:rFonts w:ascii="Arial" w:hAnsi="Arial" w:cs="Arial"/>
                <w:sz w:val="22"/>
                <w:szCs w:val="22"/>
              </w:rPr>
              <w:t xml:space="preserve">Final sınavı  </w:t>
            </w:r>
          </w:p>
        </w:tc>
      </w:tr>
    </w:tbl>
    <w:p w:rsidR="00192C57" w:rsidRPr="007566CE"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A4447A">
              <w:rPr>
                <w:bCs/>
                <w:color w:val="000000"/>
                <w:lang w:val="en-GB"/>
              </w:rPr>
              <w:t>Sosyal</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sidRPr="00A4447A">
              <w:rPr>
                <w:bCs/>
                <w:color w:val="000000"/>
                <w:lang w:val="en-GB"/>
              </w:rPr>
              <w:t>davranış</w:t>
            </w:r>
            <w:proofErr w:type="spellEnd"/>
            <w:r w:rsidRPr="00A4447A">
              <w:rPr>
                <w:bCs/>
                <w:color w:val="000000"/>
                <w:lang w:val="en-GB"/>
              </w:rPr>
              <w:t xml:space="preserve"> </w:t>
            </w:r>
            <w:proofErr w:type="spellStart"/>
            <w:r w:rsidRPr="00A4447A">
              <w:rPr>
                <w:bCs/>
                <w:color w:val="000000"/>
                <w:lang w:val="en-GB"/>
              </w:rPr>
              <w:t>bilimlerinin</w:t>
            </w:r>
            <w:proofErr w:type="spellEnd"/>
            <w:r w:rsidRPr="00A4447A">
              <w:rPr>
                <w:bCs/>
                <w:color w:val="000000"/>
                <w:lang w:val="en-GB"/>
              </w:rPr>
              <w:t xml:space="preserve"> </w:t>
            </w:r>
            <w:proofErr w:type="spellStart"/>
            <w:r w:rsidRPr="00A4447A">
              <w:rPr>
                <w:bCs/>
                <w:color w:val="000000"/>
                <w:lang w:val="en-GB"/>
              </w:rPr>
              <w:t>gerektirdiği</w:t>
            </w:r>
            <w:proofErr w:type="spellEnd"/>
            <w:r w:rsidRPr="00A4447A">
              <w:rPr>
                <w:bCs/>
                <w:color w:val="000000"/>
                <w:lang w:val="en-GB"/>
              </w:rPr>
              <w:t xml:space="preserve"> </w:t>
            </w:r>
            <w:proofErr w:type="spellStart"/>
            <w:r w:rsidRPr="00A4447A">
              <w:rPr>
                <w:bCs/>
                <w:color w:val="000000"/>
                <w:lang w:val="en-GB"/>
              </w:rPr>
              <w:t>araştırmaları</w:t>
            </w:r>
            <w:proofErr w:type="spellEnd"/>
            <w:r w:rsidRPr="00A4447A">
              <w:rPr>
                <w:bCs/>
                <w:color w:val="000000"/>
                <w:lang w:val="en-GB"/>
              </w:rPr>
              <w:t xml:space="preserve"> </w:t>
            </w:r>
            <w:proofErr w:type="spellStart"/>
            <w:r>
              <w:rPr>
                <w:bCs/>
                <w:color w:val="000000"/>
                <w:lang w:val="en-GB"/>
              </w:rPr>
              <w:t>yapma</w:t>
            </w:r>
            <w:proofErr w:type="spellEnd"/>
            <w:r>
              <w:rPr>
                <w:bCs/>
                <w:color w:val="000000"/>
                <w:lang w:val="en-GB"/>
              </w:rPr>
              <w:t xml:space="preserve">, </w:t>
            </w:r>
            <w:proofErr w:type="spellStart"/>
            <w:r>
              <w:rPr>
                <w:bCs/>
                <w:color w:val="000000"/>
                <w:lang w:val="en-GB"/>
              </w:rPr>
              <w:t>araştırmaların</w:t>
            </w:r>
            <w:proofErr w:type="spellEnd"/>
            <w:r w:rsidRPr="00A4447A">
              <w:rPr>
                <w:bCs/>
                <w:color w:val="000000"/>
                <w:lang w:val="en-GB"/>
              </w:rPr>
              <w:t xml:space="preserve"> </w:t>
            </w:r>
            <w:proofErr w:type="spellStart"/>
            <w:r>
              <w:rPr>
                <w:bCs/>
                <w:color w:val="000000"/>
                <w:lang w:val="en-GB"/>
              </w:rPr>
              <w:t>planlanması</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Pr>
                <w:bCs/>
                <w:color w:val="000000"/>
                <w:lang w:val="en-GB"/>
              </w:rPr>
              <w:t>uygulanması</w:t>
            </w:r>
            <w:proofErr w:type="spellEnd"/>
            <w:r w:rsidRPr="00A4447A">
              <w:rPr>
                <w:bCs/>
                <w:color w:val="000000"/>
                <w:lang w:val="en-GB"/>
              </w:rPr>
              <w:t xml:space="preserve"> </w:t>
            </w:r>
            <w:proofErr w:type="spellStart"/>
            <w:r w:rsidRPr="00A4447A">
              <w:rPr>
                <w:bCs/>
                <w:color w:val="000000"/>
                <w:lang w:val="en-GB"/>
              </w:rPr>
              <w:t>becerisine</w:t>
            </w:r>
            <w:proofErr w:type="spellEnd"/>
            <w:r w:rsidRPr="00A4447A">
              <w:rPr>
                <w:bCs/>
                <w:color w:val="000000"/>
                <w:lang w:val="en-GB"/>
              </w:rPr>
              <w:t xml:space="preserve"> </w:t>
            </w:r>
            <w:proofErr w:type="spellStart"/>
            <w:r w:rsidRPr="00A4447A">
              <w:rPr>
                <w:bCs/>
                <w:color w:val="000000"/>
                <w:lang w:val="en-GB"/>
              </w:rPr>
              <w:t>sahiptir</w:t>
            </w:r>
            <w:proofErr w:type="spellEnd"/>
            <w:r w:rsidRPr="00A4447A">
              <w:rPr>
                <w:bCs/>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EF10CF">
              <w:rPr>
                <w:color w:val="000000"/>
                <w:lang w:val="en-GB"/>
              </w:rPr>
              <w:t>Karar</w:t>
            </w:r>
            <w:proofErr w:type="spellEnd"/>
            <w:r w:rsidRPr="00EF10CF">
              <w:rPr>
                <w:color w:val="000000"/>
                <w:lang w:val="en-GB"/>
              </w:rPr>
              <w:t xml:space="preserve"> alma, </w:t>
            </w:r>
            <w:proofErr w:type="spellStart"/>
            <w:r w:rsidRPr="00EF10CF">
              <w:rPr>
                <w:color w:val="000000"/>
                <w:lang w:val="en-GB"/>
              </w:rPr>
              <w:t>kararı</w:t>
            </w:r>
            <w:proofErr w:type="spellEnd"/>
            <w:r w:rsidRPr="00EF10CF">
              <w:rPr>
                <w:color w:val="000000"/>
                <w:lang w:val="en-GB"/>
              </w:rPr>
              <w:t xml:space="preserve"> </w:t>
            </w:r>
            <w:proofErr w:type="spellStart"/>
            <w:r w:rsidRPr="00EF10CF">
              <w:rPr>
                <w:color w:val="000000"/>
                <w:lang w:val="en-GB"/>
              </w:rPr>
              <w:t>uygulama</w:t>
            </w:r>
            <w:proofErr w:type="spellEnd"/>
            <w:r w:rsidRPr="00EF10CF">
              <w:rPr>
                <w:color w:val="000000"/>
                <w:lang w:val="en-GB"/>
              </w:rPr>
              <w:t xml:space="preserve"> </w:t>
            </w:r>
            <w:proofErr w:type="spellStart"/>
            <w:r w:rsidRPr="00EF10CF">
              <w:rPr>
                <w:color w:val="000000"/>
                <w:lang w:val="en-GB"/>
              </w:rPr>
              <w:t>ve</w:t>
            </w:r>
            <w:proofErr w:type="spellEnd"/>
            <w:r w:rsidRPr="00EF10CF">
              <w:rPr>
                <w:color w:val="000000"/>
                <w:lang w:val="en-GB"/>
              </w:rPr>
              <w:t xml:space="preserve"> </w:t>
            </w:r>
            <w:proofErr w:type="spellStart"/>
            <w:r w:rsidRPr="00EF10CF">
              <w:rPr>
                <w:color w:val="000000"/>
                <w:lang w:val="en-GB"/>
              </w:rPr>
              <w:t>davranış</w:t>
            </w:r>
            <w:proofErr w:type="spellEnd"/>
            <w:r w:rsidRPr="00EF10CF">
              <w:rPr>
                <w:color w:val="000000"/>
                <w:lang w:val="en-GB"/>
              </w:rPr>
              <w:t xml:space="preserve"> </w:t>
            </w:r>
            <w:proofErr w:type="spellStart"/>
            <w:r w:rsidRPr="00EF10CF">
              <w:rPr>
                <w:color w:val="000000"/>
                <w:lang w:val="en-GB"/>
              </w:rPr>
              <w:t>haline</w:t>
            </w:r>
            <w:proofErr w:type="spellEnd"/>
            <w:r w:rsidRPr="00EF10CF">
              <w:rPr>
                <w:color w:val="000000"/>
                <w:lang w:val="en-GB"/>
              </w:rPr>
              <w:t xml:space="preserve"> </w:t>
            </w:r>
            <w:proofErr w:type="spellStart"/>
            <w:r w:rsidRPr="00EF10CF">
              <w:rPr>
                <w:color w:val="000000"/>
                <w:lang w:val="en-GB"/>
              </w:rPr>
              <w:t>getirmede</w:t>
            </w:r>
            <w:proofErr w:type="spellEnd"/>
            <w:r w:rsidRPr="00EF10CF">
              <w:rPr>
                <w:color w:val="000000"/>
                <w:lang w:val="en-GB"/>
              </w:rPr>
              <w:t xml:space="preserve"> </w:t>
            </w:r>
            <w:proofErr w:type="spellStart"/>
            <w:r w:rsidRPr="00EF10CF">
              <w:rPr>
                <w:color w:val="000000"/>
                <w:lang w:val="en-GB"/>
              </w:rPr>
              <w:t>alana</w:t>
            </w:r>
            <w:proofErr w:type="spellEnd"/>
            <w:r w:rsidRPr="00EF10CF">
              <w:rPr>
                <w:color w:val="000000"/>
                <w:lang w:val="en-GB"/>
              </w:rPr>
              <w:t xml:space="preserve"> </w:t>
            </w:r>
            <w:proofErr w:type="spellStart"/>
            <w:r w:rsidRPr="00EF10CF">
              <w:rPr>
                <w:color w:val="000000"/>
                <w:lang w:val="en-GB"/>
              </w:rPr>
              <w:t>ilişkin</w:t>
            </w:r>
            <w:proofErr w:type="spellEnd"/>
            <w:r w:rsidRPr="00EF10CF">
              <w:rPr>
                <w:color w:val="000000"/>
                <w:lang w:val="en-GB"/>
              </w:rPr>
              <w:t xml:space="preserve"> </w:t>
            </w:r>
            <w:proofErr w:type="spellStart"/>
            <w:r w:rsidRPr="00EF10CF">
              <w:rPr>
                <w:color w:val="000000"/>
                <w:lang w:val="en-GB"/>
              </w:rPr>
              <w:t>sahip</w:t>
            </w:r>
            <w:proofErr w:type="spellEnd"/>
            <w:r w:rsidRPr="00EF10CF">
              <w:rPr>
                <w:color w:val="000000"/>
                <w:lang w:val="en-GB"/>
              </w:rPr>
              <w:t xml:space="preserve"> </w:t>
            </w:r>
            <w:proofErr w:type="spellStart"/>
            <w:r w:rsidRPr="00EF10CF">
              <w:rPr>
                <w:color w:val="000000"/>
                <w:lang w:val="en-GB"/>
              </w:rPr>
              <w:t>olunan</w:t>
            </w:r>
            <w:proofErr w:type="spellEnd"/>
            <w:r w:rsidRPr="00EF10CF">
              <w:rPr>
                <w:color w:val="000000"/>
                <w:lang w:val="en-GB"/>
              </w:rPr>
              <w:t xml:space="preserve"> </w:t>
            </w:r>
            <w:proofErr w:type="spellStart"/>
            <w:r w:rsidRPr="00EF10CF">
              <w:rPr>
                <w:color w:val="000000"/>
                <w:lang w:val="en-GB"/>
              </w:rPr>
              <w:t>bilgileri</w:t>
            </w:r>
            <w:proofErr w:type="spellEnd"/>
            <w:r w:rsidRPr="00EF10CF">
              <w:rPr>
                <w:color w:val="000000"/>
                <w:lang w:val="en-GB"/>
              </w:rPr>
              <w:t xml:space="preserve"> </w:t>
            </w:r>
            <w:proofErr w:type="spellStart"/>
            <w:r w:rsidRPr="00EF10CF">
              <w:rPr>
                <w:color w:val="000000"/>
                <w:lang w:val="en-GB"/>
              </w:rPr>
              <w:t>kullanabilmek</w:t>
            </w:r>
            <w:proofErr w:type="spellEnd"/>
            <w:r w:rsidRPr="00EF10CF">
              <w:rPr>
                <w:color w:val="000000"/>
                <w:lang w:val="en-GB"/>
              </w:rPr>
              <w:t xml:space="preserve"> </w:t>
            </w:r>
            <w:proofErr w:type="spellStart"/>
            <w:r w:rsidRPr="00EF10CF">
              <w:rPr>
                <w:color w:val="000000"/>
                <w:lang w:val="en-GB"/>
              </w:rPr>
              <w:t>becerisine</w:t>
            </w:r>
            <w:proofErr w:type="spellEnd"/>
            <w:r w:rsidRPr="00EF10CF">
              <w:rPr>
                <w:color w:val="000000"/>
                <w:lang w:val="en-GB"/>
              </w:rPr>
              <w:t xml:space="preserve"> </w:t>
            </w:r>
            <w:proofErr w:type="spellStart"/>
            <w:r w:rsidRPr="00EF10CF">
              <w:rPr>
                <w:color w:val="000000"/>
                <w:lang w:val="en-GB"/>
              </w:rPr>
              <w:t>sahiptir</w:t>
            </w:r>
            <w:proofErr w:type="spellEnd"/>
            <w:r w:rsidRPr="00EF10CF">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proofErr w:type="spellStart"/>
            <w:r w:rsidRPr="00A4447A">
              <w:rPr>
                <w:color w:val="000000"/>
                <w:lang w:val="en-GB"/>
              </w:rPr>
              <w:t>Sosyal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davranış</w:t>
            </w:r>
            <w:proofErr w:type="spellEnd"/>
            <w:r w:rsidRPr="00A4447A">
              <w:rPr>
                <w:color w:val="000000"/>
                <w:lang w:val="en-GB"/>
              </w:rPr>
              <w:t xml:space="preserve"> </w:t>
            </w:r>
            <w:proofErr w:type="spellStart"/>
            <w:r w:rsidRPr="00A4447A">
              <w:rPr>
                <w:color w:val="000000"/>
                <w:lang w:val="en-GB"/>
              </w:rPr>
              <w:t>bilimlerinin</w:t>
            </w:r>
            <w:proofErr w:type="spellEnd"/>
            <w:r w:rsidRPr="00A4447A">
              <w:rPr>
                <w:color w:val="000000"/>
                <w:lang w:val="en-GB"/>
              </w:rPr>
              <w:t xml:space="preserve"> </w:t>
            </w:r>
            <w:proofErr w:type="spellStart"/>
            <w:r w:rsidRPr="00A4447A">
              <w:rPr>
                <w:color w:val="000000"/>
                <w:lang w:val="en-GB"/>
              </w:rPr>
              <w:t>gerektirdiği</w:t>
            </w:r>
            <w:proofErr w:type="spellEnd"/>
            <w:r w:rsidRPr="00A4447A">
              <w:rPr>
                <w:color w:val="000000"/>
                <w:lang w:val="en-GB"/>
              </w:rPr>
              <w:t xml:space="preserve"> </w:t>
            </w:r>
            <w:proofErr w:type="spellStart"/>
            <w:r w:rsidRPr="00A4447A">
              <w:rPr>
                <w:color w:val="000000"/>
                <w:lang w:val="en-GB"/>
              </w:rPr>
              <w:t>ileri</w:t>
            </w:r>
            <w:proofErr w:type="spellEnd"/>
            <w:r w:rsidRPr="00A4447A">
              <w:rPr>
                <w:color w:val="000000"/>
                <w:lang w:val="en-GB"/>
              </w:rPr>
              <w:t xml:space="preserve"> </w:t>
            </w:r>
            <w:proofErr w:type="spellStart"/>
            <w:r w:rsidRPr="00A4447A">
              <w:rPr>
                <w:color w:val="000000"/>
                <w:lang w:val="en-GB"/>
              </w:rPr>
              <w:t>düzeyde</w:t>
            </w:r>
            <w:proofErr w:type="spellEnd"/>
            <w:r w:rsidRPr="00A4447A">
              <w:rPr>
                <w:color w:val="000000"/>
                <w:lang w:val="en-GB"/>
              </w:rPr>
              <w:t xml:space="preserve"> </w:t>
            </w:r>
            <w:proofErr w:type="spellStart"/>
            <w:r w:rsidRPr="00A4447A">
              <w:rPr>
                <w:color w:val="000000"/>
                <w:lang w:val="en-GB"/>
              </w:rPr>
              <w:t>veri</w:t>
            </w:r>
            <w:proofErr w:type="spellEnd"/>
            <w:r w:rsidRPr="00A4447A">
              <w:rPr>
                <w:color w:val="000000"/>
                <w:lang w:val="en-GB"/>
              </w:rPr>
              <w:t xml:space="preserve"> </w:t>
            </w:r>
            <w:proofErr w:type="spellStart"/>
            <w:r w:rsidRPr="00A4447A">
              <w:rPr>
                <w:color w:val="000000"/>
                <w:lang w:val="en-GB"/>
              </w:rPr>
              <w:t>işleyerek</w:t>
            </w:r>
            <w:proofErr w:type="spellEnd"/>
            <w:r w:rsidRPr="00A4447A">
              <w:rPr>
                <w:color w:val="000000"/>
                <w:lang w:val="en-GB"/>
              </w:rPr>
              <w:t xml:space="preserve"> </w:t>
            </w:r>
            <w:proofErr w:type="spellStart"/>
            <w:r w:rsidRPr="00A4447A">
              <w:rPr>
                <w:color w:val="000000"/>
                <w:lang w:val="en-GB"/>
              </w:rPr>
              <w:t>bilgi</w:t>
            </w:r>
            <w:proofErr w:type="spellEnd"/>
            <w:r w:rsidRPr="00A4447A">
              <w:rPr>
                <w:color w:val="000000"/>
                <w:lang w:val="en-GB"/>
              </w:rPr>
              <w:t xml:space="preserve"> </w:t>
            </w:r>
            <w:proofErr w:type="spellStart"/>
            <w:r w:rsidRPr="00A4447A">
              <w:rPr>
                <w:color w:val="000000"/>
                <w:lang w:val="en-GB"/>
              </w:rPr>
              <w:t>elde</w:t>
            </w:r>
            <w:proofErr w:type="spellEnd"/>
            <w:r w:rsidRPr="00A4447A">
              <w:rPr>
                <w:color w:val="000000"/>
                <w:lang w:val="en-GB"/>
              </w:rPr>
              <w:t xml:space="preserve"> </w:t>
            </w:r>
            <w:proofErr w:type="spellStart"/>
            <w:r w:rsidRPr="00A4447A">
              <w:rPr>
                <w:color w:val="000000"/>
                <w:lang w:val="en-GB"/>
              </w:rPr>
              <w:t>edebilmek</w:t>
            </w:r>
            <w:proofErr w:type="spellEnd"/>
            <w:r w:rsidRPr="00A4447A">
              <w:rPr>
                <w:color w:val="000000"/>
                <w:lang w:val="en-GB"/>
              </w:rPr>
              <w:t xml:space="preserve"> </w:t>
            </w:r>
            <w:proofErr w:type="spellStart"/>
            <w:r w:rsidRPr="00A4447A">
              <w:rPr>
                <w:color w:val="000000"/>
                <w:lang w:val="en-GB"/>
              </w:rPr>
              <w:t>için</w:t>
            </w:r>
            <w:proofErr w:type="spellEnd"/>
            <w:r w:rsidRPr="00A4447A">
              <w:rPr>
                <w:color w:val="000000"/>
                <w:lang w:val="en-GB"/>
              </w:rPr>
              <w:t xml:space="preserve"> </w:t>
            </w:r>
            <w:proofErr w:type="spellStart"/>
            <w:r w:rsidRPr="00A4447A">
              <w:rPr>
                <w:color w:val="000000"/>
                <w:lang w:val="en-GB"/>
              </w:rPr>
              <w:t>gerekli</w:t>
            </w:r>
            <w:proofErr w:type="spellEnd"/>
            <w:r w:rsidRPr="00A4447A">
              <w:rPr>
                <w:color w:val="000000"/>
                <w:lang w:val="en-GB"/>
              </w:rPr>
              <w:t xml:space="preserve"> </w:t>
            </w:r>
            <w:proofErr w:type="spellStart"/>
            <w:r w:rsidRPr="00A4447A">
              <w:rPr>
                <w:color w:val="000000"/>
                <w:lang w:val="en-GB"/>
              </w:rPr>
              <w:t>bilgilere</w:t>
            </w:r>
            <w:proofErr w:type="spellEnd"/>
            <w:r w:rsidRPr="00A4447A">
              <w:rPr>
                <w:color w:val="000000"/>
                <w:lang w:val="en-GB"/>
              </w:rPr>
              <w:t xml:space="preserve"> </w:t>
            </w:r>
            <w:proofErr w:type="spellStart"/>
            <w:r w:rsidRPr="00A4447A">
              <w:rPr>
                <w:color w:val="000000"/>
                <w:lang w:val="en-GB"/>
              </w:rPr>
              <w:t>kuramsal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uygulama</w:t>
            </w:r>
            <w:proofErr w:type="spellEnd"/>
            <w:r w:rsidRPr="00A4447A">
              <w:rPr>
                <w:color w:val="000000"/>
                <w:lang w:val="en-GB"/>
              </w:rPr>
              <w:t xml:space="preserve"> </w:t>
            </w:r>
            <w:proofErr w:type="spellStart"/>
            <w:r w:rsidRPr="00A4447A">
              <w:rPr>
                <w:color w:val="000000"/>
                <w:lang w:val="en-GB"/>
              </w:rPr>
              <w:t>düzeyinde</w:t>
            </w:r>
            <w:proofErr w:type="spellEnd"/>
            <w:r w:rsidRPr="00A4447A">
              <w:rPr>
                <w:color w:val="000000"/>
                <w:lang w:val="en-GB"/>
              </w:rPr>
              <w:t xml:space="preserve"> </w:t>
            </w:r>
            <w:proofErr w:type="spellStart"/>
            <w:r w:rsidRPr="00A4447A">
              <w:rPr>
                <w:color w:val="000000"/>
                <w:lang w:val="en-GB"/>
              </w:rPr>
              <w:t>sahiptir</w:t>
            </w:r>
            <w:proofErr w:type="spellEnd"/>
            <w:r w:rsidRPr="00A4447A">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r w:rsidRPr="00A4447A">
              <w:rPr>
                <w:bCs/>
              </w:rPr>
              <w:t xml:space="preserve">Gastronomi ve mutfak sanatları alanında </w:t>
            </w:r>
            <w:proofErr w:type="spellStart"/>
            <w:r w:rsidRPr="00A4447A">
              <w:rPr>
                <w:bCs/>
                <w:lang w:val="en-GB"/>
              </w:rPr>
              <w:t>ulusal</w:t>
            </w:r>
            <w:proofErr w:type="spellEnd"/>
            <w:r w:rsidRPr="00A4447A">
              <w:rPr>
                <w:bCs/>
                <w:lang w:val="en-GB"/>
              </w:rPr>
              <w:t xml:space="preserve"> </w:t>
            </w:r>
            <w:proofErr w:type="spellStart"/>
            <w:r w:rsidRPr="00A4447A">
              <w:rPr>
                <w:bCs/>
                <w:lang w:val="en-GB"/>
              </w:rPr>
              <w:t>ve</w:t>
            </w:r>
            <w:proofErr w:type="spellEnd"/>
            <w:r w:rsidRPr="00A4447A">
              <w:rPr>
                <w:bCs/>
                <w:lang w:val="en-GB"/>
              </w:rPr>
              <w:t>/</w:t>
            </w:r>
            <w:proofErr w:type="spellStart"/>
            <w:r w:rsidRPr="00A4447A">
              <w:rPr>
                <w:bCs/>
                <w:lang w:val="en-GB"/>
              </w:rPr>
              <w:t>veya</w:t>
            </w:r>
            <w:proofErr w:type="spellEnd"/>
            <w:r w:rsidRPr="00A4447A">
              <w:rPr>
                <w:bCs/>
                <w:lang w:val="en-GB"/>
              </w:rPr>
              <w:t xml:space="preserve"> </w:t>
            </w:r>
            <w:proofErr w:type="spellStart"/>
            <w:r w:rsidRPr="00A4447A">
              <w:rPr>
                <w:bCs/>
                <w:lang w:val="en-GB"/>
              </w:rPr>
              <w:t>uluslararası</w:t>
            </w:r>
            <w:proofErr w:type="spellEnd"/>
            <w:r w:rsidRPr="00A4447A">
              <w:rPr>
                <w:bCs/>
                <w:lang w:val="en-GB"/>
              </w:rPr>
              <w:t xml:space="preserve"> </w:t>
            </w:r>
            <w:proofErr w:type="spellStart"/>
            <w:r w:rsidRPr="00A4447A">
              <w:rPr>
                <w:bCs/>
                <w:lang w:val="en-GB"/>
              </w:rPr>
              <w:t>toplantılarda</w:t>
            </w:r>
            <w:proofErr w:type="spellEnd"/>
            <w:r w:rsidRPr="00A4447A">
              <w:rPr>
                <w:bCs/>
                <w:lang w:val="en-GB"/>
              </w:rPr>
              <w:t xml:space="preserve"> </w:t>
            </w:r>
            <w:proofErr w:type="spellStart"/>
            <w:r w:rsidRPr="00A4447A">
              <w:rPr>
                <w:bCs/>
                <w:lang w:val="en-GB"/>
              </w:rPr>
              <w:t>sözlü</w:t>
            </w:r>
            <w:proofErr w:type="spellEnd"/>
            <w:r w:rsidRPr="00A4447A">
              <w:rPr>
                <w:bCs/>
                <w:lang w:val="en-GB"/>
              </w:rPr>
              <w:t xml:space="preserve"> </w:t>
            </w:r>
            <w:proofErr w:type="spellStart"/>
            <w:r w:rsidRPr="00A4447A">
              <w:rPr>
                <w:bCs/>
                <w:lang w:val="en-GB"/>
              </w:rPr>
              <w:t>ve</w:t>
            </w:r>
            <w:proofErr w:type="spellEnd"/>
            <w:r w:rsidRPr="00A4447A">
              <w:rPr>
                <w:bCs/>
                <w:lang w:val="en-GB"/>
              </w:rPr>
              <w:t xml:space="preserve"> </w:t>
            </w:r>
            <w:proofErr w:type="spellStart"/>
            <w:r w:rsidRPr="00A4447A">
              <w:rPr>
                <w:bCs/>
                <w:lang w:val="en-GB"/>
              </w:rPr>
              <w:t>yazılı</w:t>
            </w:r>
            <w:proofErr w:type="spellEnd"/>
            <w:r w:rsidRPr="00A4447A">
              <w:rPr>
                <w:bCs/>
                <w:lang w:val="en-GB"/>
              </w:rPr>
              <w:t xml:space="preserve"> </w:t>
            </w:r>
            <w:proofErr w:type="spellStart"/>
            <w:r w:rsidRPr="00A4447A">
              <w:rPr>
                <w:bCs/>
                <w:lang w:val="en-GB"/>
              </w:rPr>
              <w:t>özgün</w:t>
            </w:r>
            <w:proofErr w:type="spellEnd"/>
            <w:r w:rsidRPr="00A4447A">
              <w:rPr>
                <w:bCs/>
                <w:lang w:val="en-GB"/>
              </w:rPr>
              <w:t xml:space="preserve"> </w:t>
            </w:r>
            <w:proofErr w:type="spellStart"/>
            <w:r w:rsidRPr="00A4447A">
              <w:rPr>
                <w:bCs/>
                <w:lang w:val="en-GB"/>
              </w:rPr>
              <w:t>sunumlar</w:t>
            </w:r>
            <w:proofErr w:type="spellEnd"/>
            <w:r w:rsidRPr="00A4447A">
              <w:rPr>
                <w:bCs/>
                <w:lang w:val="en-GB"/>
              </w:rPr>
              <w:t xml:space="preserve"> </w:t>
            </w:r>
            <w:proofErr w:type="spellStart"/>
            <w:r w:rsidRPr="00A4447A">
              <w:rPr>
                <w:bCs/>
                <w:lang w:val="en-GB"/>
              </w:rPr>
              <w:t>yapar</w:t>
            </w:r>
            <w:proofErr w:type="spellEnd"/>
            <w:r w:rsidRPr="00A4447A">
              <w:rPr>
                <w:bCs/>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E07E83" w:rsidRDefault="00192C57" w:rsidP="00192C57">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192C57" w:rsidRPr="00F2418B" w:rsidRDefault="00192C57" w:rsidP="00192C57">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192C57" w:rsidRPr="00456AA8" w:rsidRDefault="00192C57" w:rsidP="00192C57">
      <w:pPr>
        <w:ind w:left="567" w:right="-709" w:firstLine="708"/>
        <w:jc w:val="right"/>
        <w:rPr>
          <w:rFonts w:ascii="Arial" w:hAnsi="Arial" w:cs="Arial"/>
          <w:sz w:val="22"/>
          <w:szCs w:val="22"/>
        </w:rPr>
      </w:pPr>
      <w:r w:rsidRPr="00763C7D">
        <w:rPr>
          <w:rFonts w:ascii="Arial" w:hAnsi="Arial" w:cs="Arial"/>
          <w:sz w:val="20"/>
          <w:szCs w:val="20"/>
        </w:rPr>
        <w:tab/>
      </w:r>
      <w:r>
        <w:rPr>
          <w:rFonts w:ascii="Arial" w:hAnsi="Arial" w:cs="Arial"/>
          <w:sz w:val="22"/>
          <w:szCs w:val="22"/>
        </w:rPr>
        <w:t xml:space="preserve">   </w:t>
      </w:r>
    </w:p>
    <w:p w:rsidR="00192C57" w:rsidRDefault="00192C57"/>
    <w:p w:rsidR="00192C57" w:rsidRDefault="00192C57"/>
    <w:p w:rsidR="00192C57" w:rsidRDefault="00192C57"/>
    <w:p w:rsidR="00192C57" w:rsidRDefault="00192C57"/>
    <w:p w:rsidR="00A0093E" w:rsidRDefault="00A0093E"/>
    <w:p w:rsidR="00A0093E" w:rsidRDefault="00A0093E"/>
    <w:p w:rsidR="00A0093E" w:rsidRDefault="00A0093E"/>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0093E" w:rsidRPr="007566CE" w:rsidTr="00FF01A3">
        <w:tc>
          <w:tcPr>
            <w:tcW w:w="1167" w:type="dxa"/>
            <w:vAlign w:val="center"/>
          </w:tcPr>
          <w:p w:rsidR="00A0093E" w:rsidRPr="007566CE" w:rsidRDefault="00A0093E" w:rsidP="00FF01A3">
            <w:pPr>
              <w:outlineLvl w:val="0"/>
              <w:rPr>
                <w:rFonts w:ascii="Arial" w:hAnsi="Arial" w:cs="Arial"/>
                <w:b/>
                <w:sz w:val="22"/>
                <w:szCs w:val="22"/>
              </w:rPr>
            </w:pPr>
            <w:r w:rsidRPr="007566CE">
              <w:rPr>
                <w:rFonts w:ascii="Arial" w:hAnsi="Arial" w:cs="Arial"/>
                <w:b/>
                <w:sz w:val="22"/>
                <w:szCs w:val="22"/>
              </w:rPr>
              <w:lastRenderedPageBreak/>
              <w:t>Dönem</w:t>
            </w:r>
          </w:p>
        </w:tc>
        <w:tc>
          <w:tcPr>
            <w:tcW w:w="1262" w:type="dxa"/>
            <w:vAlign w:val="center"/>
          </w:tcPr>
          <w:p w:rsidR="00A0093E" w:rsidRPr="007566CE" w:rsidRDefault="00A0093E" w:rsidP="00FF01A3">
            <w:pPr>
              <w:outlineLvl w:val="0"/>
              <w:rPr>
                <w:rFonts w:ascii="Arial" w:hAnsi="Arial" w:cs="Arial"/>
                <w:sz w:val="22"/>
                <w:szCs w:val="22"/>
              </w:rPr>
            </w:pPr>
            <w:r>
              <w:rPr>
                <w:rFonts w:ascii="Arial" w:hAnsi="Arial" w:cs="Arial"/>
                <w:sz w:val="22"/>
                <w:szCs w:val="22"/>
              </w:rPr>
              <w:t>Güz</w:t>
            </w:r>
          </w:p>
        </w:tc>
      </w:tr>
    </w:tbl>
    <w:p w:rsidR="00A0093E" w:rsidRPr="007566CE" w:rsidRDefault="00A0093E" w:rsidP="00A0093E">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A0093E" w:rsidRPr="007566CE" w:rsidTr="00A0093E">
        <w:tc>
          <w:tcPr>
            <w:tcW w:w="1668" w:type="dxa"/>
            <w:vAlign w:val="center"/>
          </w:tcPr>
          <w:p w:rsidR="00A0093E" w:rsidRPr="007566CE" w:rsidRDefault="00A0093E" w:rsidP="00FF01A3">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A0093E" w:rsidRPr="007566CE" w:rsidRDefault="00A0093E" w:rsidP="00FF01A3">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lang w:val="en-US"/>
              </w:rPr>
              <w:t>515011007</w:t>
            </w:r>
          </w:p>
        </w:tc>
        <w:tc>
          <w:tcPr>
            <w:tcW w:w="1560" w:type="dxa"/>
            <w:vAlign w:val="center"/>
          </w:tcPr>
          <w:p w:rsidR="00A0093E" w:rsidRPr="007566CE" w:rsidRDefault="00A0093E" w:rsidP="00FF01A3">
            <w:pPr>
              <w:jc w:val="center"/>
              <w:outlineLvl w:val="0"/>
              <w:rPr>
                <w:rFonts w:ascii="Arial" w:hAnsi="Arial" w:cs="Arial"/>
                <w:b/>
                <w:sz w:val="22"/>
                <w:szCs w:val="22"/>
              </w:rPr>
            </w:pPr>
            <w:r w:rsidRPr="007566CE">
              <w:rPr>
                <w:rFonts w:ascii="Arial" w:hAnsi="Arial" w:cs="Arial"/>
                <w:b/>
                <w:sz w:val="22"/>
                <w:szCs w:val="22"/>
              </w:rPr>
              <w:t>Dersin Adı</w:t>
            </w:r>
          </w:p>
        </w:tc>
        <w:tc>
          <w:tcPr>
            <w:tcW w:w="4521" w:type="dxa"/>
          </w:tcPr>
          <w:p w:rsidR="00A0093E" w:rsidRPr="007566CE" w:rsidRDefault="00A0093E" w:rsidP="00FF01A3">
            <w:pPr>
              <w:outlineLvl w:val="0"/>
              <w:rPr>
                <w:rFonts w:ascii="Arial" w:hAnsi="Arial" w:cs="Arial"/>
                <w:sz w:val="22"/>
                <w:szCs w:val="22"/>
              </w:rPr>
            </w:pPr>
            <w:r>
              <w:rPr>
                <w:rFonts w:ascii="Arial" w:hAnsi="Arial" w:cs="Arial"/>
                <w:sz w:val="22"/>
                <w:szCs w:val="22"/>
              </w:rPr>
              <w:t>Gıda Sektöründe Biyolojik Risk Faktörleri</w:t>
            </w:r>
          </w:p>
        </w:tc>
      </w:tr>
    </w:tbl>
    <w:p w:rsidR="00A0093E" w:rsidRPr="007566CE" w:rsidRDefault="00A0093E" w:rsidP="00A0093E">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0093E" w:rsidRPr="007566CE" w:rsidTr="00FF01A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A0093E" w:rsidRPr="007566CE" w:rsidRDefault="00A0093E" w:rsidP="00FF01A3">
            <w:pPr>
              <w:rPr>
                <w:rFonts w:ascii="Arial" w:hAnsi="Arial" w:cs="Arial"/>
                <w:b/>
                <w:sz w:val="20"/>
                <w:szCs w:val="20"/>
              </w:rPr>
            </w:pPr>
            <w:r w:rsidRPr="007566CE">
              <w:rPr>
                <w:rFonts w:ascii="Arial" w:hAnsi="Arial" w:cs="Arial"/>
                <w:b/>
                <w:sz w:val="20"/>
                <w:szCs w:val="20"/>
              </w:rPr>
              <w:t>Yarıyıl</w:t>
            </w:r>
          </w:p>
          <w:p w:rsidR="00A0093E" w:rsidRPr="007566CE" w:rsidRDefault="00A0093E" w:rsidP="00FF01A3">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Dersin</w:t>
            </w:r>
          </w:p>
        </w:tc>
      </w:tr>
      <w:tr w:rsidR="00A0093E" w:rsidRPr="007566CE" w:rsidTr="00FF01A3">
        <w:trPr>
          <w:trHeight w:val="382"/>
        </w:trPr>
        <w:tc>
          <w:tcPr>
            <w:tcW w:w="418" w:type="pct"/>
            <w:vMerge/>
            <w:tcBorders>
              <w:top w:val="single" w:sz="4" w:space="0" w:color="auto"/>
              <w:left w:val="single" w:sz="12" w:space="0" w:color="auto"/>
              <w:bottom w:val="single" w:sz="4" w:space="0" w:color="auto"/>
              <w:right w:val="single" w:sz="12" w:space="0" w:color="auto"/>
            </w:tcBorders>
          </w:tcPr>
          <w:p w:rsidR="00A0093E" w:rsidRPr="007566CE" w:rsidRDefault="00A0093E" w:rsidP="00FF01A3">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A0093E" w:rsidRPr="007566CE" w:rsidRDefault="00A0093E" w:rsidP="00FF01A3">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A0093E" w:rsidRPr="007566CE" w:rsidRDefault="00A0093E" w:rsidP="00FF01A3">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Dili</w:t>
            </w:r>
          </w:p>
        </w:tc>
      </w:tr>
      <w:tr w:rsidR="00A0093E" w:rsidRPr="007566CE" w:rsidTr="00FF01A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 xml:space="preserve">Zorunlu ( )  Seçmeli (X </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sidRPr="007566CE">
              <w:rPr>
                <w:rFonts w:ascii="Arial" w:hAnsi="Arial" w:cs="Arial"/>
                <w:sz w:val="20"/>
                <w:szCs w:val="20"/>
              </w:rPr>
              <w:t>Türkçe</w:t>
            </w:r>
          </w:p>
        </w:tc>
      </w:tr>
      <w:tr w:rsidR="00A0093E" w:rsidRPr="007566CE" w:rsidTr="00FF01A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Kategorisi</w:t>
            </w:r>
          </w:p>
        </w:tc>
      </w:tr>
      <w:tr w:rsidR="00A0093E" w:rsidRPr="007566CE" w:rsidTr="00FF01A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Sosyal Bilim</w:t>
            </w:r>
          </w:p>
        </w:tc>
      </w:tr>
      <w:tr w:rsidR="00A0093E" w:rsidRPr="007566CE" w:rsidTr="00FF01A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A0093E" w:rsidRPr="007566CE" w:rsidRDefault="00A0093E" w:rsidP="00FF01A3">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A0093E" w:rsidRPr="007566CE" w:rsidRDefault="00A0093E" w:rsidP="00FF01A3">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A0093E" w:rsidRPr="007566CE" w:rsidRDefault="00A0093E" w:rsidP="00FF01A3">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A0093E" w:rsidRPr="007566CE" w:rsidRDefault="00A0093E" w:rsidP="00FF01A3">
            <w:pPr>
              <w:jc w:val="center"/>
              <w:rPr>
                <w:rFonts w:ascii="Arial" w:hAnsi="Arial" w:cs="Arial"/>
                <w:sz w:val="22"/>
                <w:szCs w:val="22"/>
              </w:rPr>
            </w:pPr>
            <w:r w:rsidRPr="007566CE">
              <w:rPr>
                <w:rFonts w:ascii="Arial" w:hAnsi="Arial" w:cs="Arial"/>
                <w:b/>
                <w:sz w:val="18"/>
                <w:szCs w:val="18"/>
              </w:rPr>
              <w:sym w:font="Symbol" w:char="F0D6"/>
            </w:r>
          </w:p>
        </w:tc>
      </w:tr>
      <w:tr w:rsidR="00A0093E" w:rsidRPr="007566CE" w:rsidTr="00FF01A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Değerlendirme Ölçütleri</w:t>
            </w:r>
          </w:p>
        </w:tc>
      </w:tr>
      <w:tr w:rsidR="00A0093E" w:rsidRPr="007566CE" w:rsidTr="00FF01A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w:t>
            </w: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A0093E" w:rsidRPr="007566CE" w:rsidRDefault="00A0093E" w:rsidP="00FF01A3">
            <w:pPr>
              <w:jc w:val="center"/>
              <w:rPr>
                <w:rFonts w:ascii="Arial" w:hAnsi="Arial" w:cs="Arial"/>
                <w:sz w:val="22"/>
                <w:szCs w:val="22"/>
                <w:highlight w:val="yellow"/>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A0093E" w:rsidRPr="007566CE" w:rsidRDefault="00A0093E" w:rsidP="00FF01A3">
            <w:pPr>
              <w:jc w:val="center"/>
              <w:rPr>
                <w:rFonts w:ascii="Arial" w:hAnsi="Arial" w:cs="Arial"/>
                <w:sz w:val="22"/>
                <w:szCs w:val="22"/>
                <w:highlight w:val="yellow"/>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A0093E" w:rsidRPr="007566CE" w:rsidRDefault="00A0093E" w:rsidP="00FF01A3">
            <w:pP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A0093E" w:rsidRPr="007566CE" w:rsidRDefault="00A0093E" w:rsidP="00FF01A3">
            <w:pPr>
              <w:jc w:val="center"/>
              <w:rPr>
                <w:rFonts w:ascii="Arial" w:hAnsi="Arial" w:cs="Arial"/>
                <w:sz w:val="22"/>
                <w:szCs w:val="22"/>
              </w:rPr>
            </w:pPr>
            <w:r>
              <w:rPr>
                <w:rFonts w:ascii="Arial" w:hAnsi="Arial" w:cs="Arial"/>
                <w:sz w:val="22"/>
                <w:szCs w:val="22"/>
              </w:rPr>
              <w:t>100</w:t>
            </w: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A0093E" w:rsidRPr="007566CE" w:rsidRDefault="00A0093E" w:rsidP="00FF01A3">
            <w:pPr>
              <w:jc w:val="cente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A0093E" w:rsidRPr="007566CE" w:rsidRDefault="00A0093E" w:rsidP="00FF01A3">
            <w:pP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A0093E" w:rsidRPr="007566CE" w:rsidRDefault="00A0093E" w:rsidP="00FF01A3">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A0093E" w:rsidRPr="007566CE" w:rsidRDefault="00A0093E" w:rsidP="00FF01A3">
            <w:pPr>
              <w:jc w:val="center"/>
              <w:rPr>
                <w:rFonts w:ascii="Arial" w:hAnsi="Arial" w:cs="Arial"/>
                <w:sz w:val="22"/>
                <w:szCs w:val="22"/>
              </w:rPr>
            </w:pPr>
          </w:p>
        </w:tc>
      </w:tr>
      <w:tr w:rsidR="00A0093E" w:rsidRPr="007566CE" w:rsidTr="00FF01A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A0093E" w:rsidRPr="007566CE" w:rsidRDefault="00A0093E" w:rsidP="00FF01A3">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0093E" w:rsidRPr="007566CE" w:rsidRDefault="00A0093E" w:rsidP="00FF01A3">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A0093E" w:rsidRPr="007566CE" w:rsidRDefault="00A0093E" w:rsidP="00FF01A3">
            <w:pPr>
              <w:jc w:val="center"/>
              <w:rPr>
                <w:rFonts w:ascii="Arial" w:hAnsi="Arial" w:cs="Arial"/>
                <w:sz w:val="22"/>
                <w:szCs w:val="22"/>
              </w:rPr>
            </w:pPr>
          </w:p>
        </w:tc>
      </w:tr>
      <w:tr w:rsidR="00A0093E" w:rsidRPr="007566CE" w:rsidTr="00FF01A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both"/>
              <w:rPr>
                <w:rFonts w:ascii="Arial" w:hAnsi="Arial" w:cs="Arial"/>
                <w:sz w:val="22"/>
                <w:szCs w:val="22"/>
              </w:rPr>
            </w:pPr>
            <w:r w:rsidRPr="007566CE">
              <w:rPr>
                <w:rFonts w:ascii="Arial" w:hAnsi="Arial" w:cs="Arial"/>
                <w:sz w:val="22"/>
                <w:szCs w:val="22"/>
              </w:rPr>
              <w:t xml:space="preserve"> </w:t>
            </w:r>
          </w:p>
        </w:tc>
      </w:tr>
      <w:tr w:rsidR="00A0093E" w:rsidRPr="007566CE" w:rsidTr="00FF01A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9D03E5" w:rsidRDefault="00A0093E" w:rsidP="00FF01A3">
            <w:pPr>
              <w:jc w:val="both"/>
              <w:rPr>
                <w:rFonts w:asciiTheme="minorHAnsi" w:hAnsiTheme="minorHAnsi" w:cstheme="minorHAnsi"/>
                <w:sz w:val="20"/>
                <w:szCs w:val="20"/>
              </w:rPr>
            </w:pPr>
            <w:r>
              <w:t xml:space="preserve">Bu ders, gastronomi sektöründe karşılaşılan biyolojik risk faktörlerini tanıtmak ve değerlendirmek üzere tasarlanmıştır. </w:t>
            </w:r>
            <w:proofErr w:type="spellStart"/>
            <w:r>
              <w:t>Biyogüvenlik</w:t>
            </w:r>
            <w:proofErr w:type="spellEnd"/>
            <w:r>
              <w:t xml:space="preserve">, iş sağlığı ve güvenliği, </w:t>
            </w:r>
            <w:proofErr w:type="spellStart"/>
            <w:r>
              <w:t>psikososyal</w:t>
            </w:r>
            <w:proofErr w:type="spellEnd"/>
            <w:r>
              <w:t xml:space="preserve"> risk etmenleri, ergonomi gibi konuların yanı sıra gıda saklama ve taşıma koşulları, havalandırma prensipleri, acil durum planları ve biyolojik risklere dair mevzuat gibi başlıklar ele alınacaktır. Gıda zehirlenmeleri ve bunların önlenmesine yönelik stratejiler de kapsamlı olarak incelenecektir. Ders, hem teorik hem de pratik bilgiler sunarak gastronomide biyolojik risk yönetimine dair farkındalık kazandırmayı hedeflemektedir.</w:t>
            </w:r>
          </w:p>
        </w:tc>
      </w:tr>
      <w:tr w:rsidR="00A0093E" w:rsidRPr="007566CE" w:rsidTr="00FF01A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Default="00A0093E" w:rsidP="00FF01A3">
            <w:pPr>
              <w:pStyle w:val="NormalWeb"/>
              <w:jc w:val="both"/>
            </w:pPr>
            <w:r>
              <w:t xml:space="preserve">Bu dersin amacı, gastronomi sektöründe karşılaşılan biyolojik risk faktörlerini tanımlamak ve değerlendirmektir. Öğrencilere </w:t>
            </w:r>
            <w:proofErr w:type="spellStart"/>
            <w:r>
              <w:t>biyogüvenlik</w:t>
            </w:r>
            <w:proofErr w:type="spellEnd"/>
            <w:r>
              <w:t xml:space="preserve">, iş sağlığı ve güvenliği konularında kapsamlı bilgi kazandırmayı hedeflemektedir. Ayrıca, </w:t>
            </w:r>
            <w:proofErr w:type="spellStart"/>
            <w:r>
              <w:t>psikososyal</w:t>
            </w:r>
            <w:proofErr w:type="spellEnd"/>
            <w:r>
              <w:t xml:space="preserve"> risk etmenleri ve ergonomi gibi faktörlerin biyolojik risklerle olan ilişkisini açıklamak, gıda saklama ve taşıma koşullarının biyolojik riskler üzerindeki etkisini öğretmek dersin temel amaçlarındandır. Gıda zehirlenmelerinin önlenmesi için gerekli stratejileri geliştirmeyi ve biyolojik risk faktörlerine dair ulusal ve uluslararası mevzuatı incelemeyi de kapsamaktadır. Ders, ayrıca, gastronomi sektöründe acil durum planlarının oluşturulması ve havalandırma prensiplerinin önemini vurgulamayı amaçlamakta; öğrencilere biyolojik risk </w:t>
            </w:r>
            <w:r>
              <w:lastRenderedPageBreak/>
              <w:t>yönetimi konusunda hem teorik hem de pratik bilgi kazandırmayı hedeflemektedir.</w:t>
            </w:r>
          </w:p>
          <w:p w:rsidR="00A0093E" w:rsidRPr="009D03E5" w:rsidRDefault="00A0093E" w:rsidP="00FF01A3">
            <w:pPr>
              <w:jc w:val="both"/>
              <w:rPr>
                <w:rFonts w:asciiTheme="minorHAnsi" w:hAnsiTheme="minorHAnsi" w:cstheme="minorHAnsi"/>
                <w:sz w:val="20"/>
                <w:szCs w:val="20"/>
              </w:rPr>
            </w:pPr>
          </w:p>
        </w:tc>
      </w:tr>
      <w:tr w:rsidR="00A0093E" w:rsidRPr="007566CE" w:rsidTr="00FF01A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lastRenderedPageBreak/>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0093E" w:rsidRPr="009D03E5" w:rsidRDefault="00A0093E" w:rsidP="00FF01A3">
            <w:pPr>
              <w:rPr>
                <w:rFonts w:asciiTheme="minorHAnsi" w:hAnsiTheme="minorHAnsi" w:cstheme="minorHAnsi"/>
                <w:sz w:val="20"/>
                <w:szCs w:val="20"/>
              </w:rPr>
            </w:pPr>
          </w:p>
        </w:tc>
      </w:tr>
      <w:tr w:rsidR="00A0093E" w:rsidRPr="007566CE" w:rsidTr="00FF01A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9D03E5" w:rsidRDefault="00A0093E" w:rsidP="00FF01A3">
            <w:pPr>
              <w:jc w:val="both"/>
              <w:rPr>
                <w:rFonts w:asciiTheme="minorHAnsi" w:hAnsiTheme="minorHAnsi" w:cstheme="minorHAnsi"/>
                <w:color w:val="333333"/>
                <w:sz w:val="20"/>
                <w:szCs w:val="20"/>
                <w:shd w:val="clear" w:color="auto" w:fill="FFFFFF"/>
              </w:rPr>
            </w:pPr>
            <w:r>
              <w:t xml:space="preserve">Bu dersin öğrenim çıktıları, gastronomi alanında biyolojik risk faktörlerini tanımlama ve değerlendirme becerisini geliştirmeyi amaçlamaktadır. Öğrenciler, </w:t>
            </w:r>
            <w:proofErr w:type="spellStart"/>
            <w:r>
              <w:t>biyogüvenlik</w:t>
            </w:r>
            <w:proofErr w:type="spellEnd"/>
            <w:r>
              <w:t xml:space="preserve"> uygulamaları ve ilgili mevzuatlar hakkında bilgi sahibi olacak, gıda saklama ve taşıma koşullarını etkin bir şekilde yönetebilecek, havalandırma ve ergonomi prensiplerini uygulayabilecek, acil durum planları oluşturma ve risk yönetimi stratejileri geliştirme yetkinliği kazanacaktır. Ayrıca, gıda zehirlenmelerinin nedenlerini ve önlenmesine yönelik stratejileri kapsamlı bir şekilde öğrenerek, </w:t>
            </w:r>
            <w:proofErr w:type="spellStart"/>
            <w:r>
              <w:t>psikososyal</w:t>
            </w:r>
            <w:proofErr w:type="spellEnd"/>
            <w:r>
              <w:t xml:space="preserve"> risk etmenlerini de tanıma ve değerlendirme becerisi elde edeceklerdir. Bu şekilde, gastronomide biyolojik risk yönetimine dair derinlemesine bir farkındalık kazanmış olacaklardır.</w:t>
            </w:r>
          </w:p>
        </w:tc>
      </w:tr>
      <w:tr w:rsidR="00A0093E" w:rsidRPr="007566CE" w:rsidTr="00FF01A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0093E" w:rsidRPr="009D03E5" w:rsidRDefault="00A0093E" w:rsidP="00FF01A3">
            <w:pPr>
              <w:jc w:val="both"/>
              <w:rPr>
                <w:rFonts w:asciiTheme="minorHAnsi" w:hAnsiTheme="minorHAnsi" w:cstheme="minorHAnsi"/>
                <w:sz w:val="20"/>
                <w:szCs w:val="20"/>
              </w:rPr>
            </w:pPr>
            <w:r>
              <w:t>"</w:t>
            </w:r>
            <w:proofErr w:type="spellStart"/>
            <w:r>
              <w:t>Food</w:t>
            </w:r>
            <w:proofErr w:type="spellEnd"/>
            <w:r>
              <w:t xml:space="preserve"> </w:t>
            </w:r>
            <w:proofErr w:type="spellStart"/>
            <w:r>
              <w:t>Safety</w:t>
            </w:r>
            <w:proofErr w:type="spellEnd"/>
            <w:r>
              <w:t xml:space="preserve"> </w:t>
            </w:r>
            <w:proofErr w:type="spellStart"/>
            <w:r>
              <w:t>for</w:t>
            </w:r>
            <w:proofErr w:type="spellEnd"/>
            <w:r>
              <w:t xml:space="preserve"> </w:t>
            </w:r>
            <w:proofErr w:type="spellStart"/>
            <w:r>
              <w:t>the</w:t>
            </w:r>
            <w:proofErr w:type="spellEnd"/>
            <w:r>
              <w:t xml:space="preserve"> 21st Century: </w:t>
            </w:r>
            <w:proofErr w:type="spellStart"/>
            <w:r>
              <w:t>Managing</w:t>
            </w:r>
            <w:proofErr w:type="spellEnd"/>
            <w:r>
              <w:t xml:space="preserve"> HACCP </w:t>
            </w:r>
            <w:proofErr w:type="spellStart"/>
            <w:r>
              <w:t>and</w:t>
            </w:r>
            <w:proofErr w:type="spellEnd"/>
            <w:r>
              <w:t xml:space="preserve"> </w:t>
            </w:r>
            <w:proofErr w:type="spellStart"/>
            <w:r>
              <w:t>Food</w:t>
            </w:r>
            <w:proofErr w:type="spellEnd"/>
            <w:r>
              <w:t xml:space="preserve"> </w:t>
            </w:r>
            <w:proofErr w:type="spellStart"/>
            <w:r>
              <w:t>Safety</w:t>
            </w:r>
            <w:proofErr w:type="spellEnd"/>
            <w:r>
              <w:t xml:space="preserve"> </w:t>
            </w:r>
            <w:proofErr w:type="spellStart"/>
            <w:r>
              <w:t>Throughout</w:t>
            </w:r>
            <w:proofErr w:type="spellEnd"/>
            <w:r>
              <w:t xml:space="preserve"> </w:t>
            </w:r>
            <w:proofErr w:type="spellStart"/>
            <w:r>
              <w:t>the</w:t>
            </w:r>
            <w:proofErr w:type="spellEnd"/>
            <w:r>
              <w:t xml:space="preserve"> Global </w:t>
            </w:r>
            <w:proofErr w:type="spellStart"/>
            <w:r>
              <w:t>Supply</w:t>
            </w:r>
            <w:proofErr w:type="spellEnd"/>
            <w:r>
              <w:t xml:space="preserve"> </w:t>
            </w:r>
            <w:proofErr w:type="spellStart"/>
            <w:r>
              <w:t>Chain</w:t>
            </w:r>
            <w:proofErr w:type="spellEnd"/>
          </w:p>
        </w:tc>
      </w:tr>
      <w:tr w:rsidR="00A0093E" w:rsidRPr="007566CE" w:rsidTr="00FF01A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A42613" w:rsidRDefault="00A0093E" w:rsidP="00FF01A3">
            <w:pPr>
              <w:rPr>
                <w:rFonts w:ascii="Arial" w:hAnsi="Arial" w:cs="Arial"/>
                <w:sz w:val="22"/>
                <w:szCs w:val="22"/>
              </w:rPr>
            </w:pPr>
          </w:p>
        </w:tc>
      </w:tr>
      <w:tr w:rsidR="00A0093E" w:rsidRPr="007566CE" w:rsidTr="00FF01A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A42613" w:rsidRDefault="00A0093E" w:rsidP="00FF01A3">
            <w:pPr>
              <w:jc w:val="both"/>
              <w:rPr>
                <w:rFonts w:ascii="Arial" w:hAnsi="Arial" w:cs="Arial"/>
                <w:sz w:val="22"/>
                <w:szCs w:val="22"/>
              </w:rPr>
            </w:pPr>
          </w:p>
        </w:tc>
      </w:tr>
    </w:tbl>
    <w:p w:rsidR="00A0093E" w:rsidRDefault="00A0093E" w:rsidP="00A0093E">
      <w:pPr>
        <w:rPr>
          <w:rFonts w:ascii="Arial" w:hAnsi="Arial" w:cs="Arial"/>
          <w:i/>
          <w:sz w:val="22"/>
          <w:szCs w:val="22"/>
        </w:rPr>
      </w:pPr>
    </w:p>
    <w:p w:rsidR="00A0093E" w:rsidRPr="007566CE" w:rsidRDefault="00A0093E" w:rsidP="00A0093E">
      <w:pPr>
        <w:ind w:left="8222" w:right="-426" w:hanging="434"/>
        <w:jc w:val="right"/>
        <w:rPr>
          <w:rFonts w:ascii="Arial" w:hAnsi="Arial" w:cs="Arial"/>
          <w:i/>
          <w:sz w:val="22"/>
          <w:szCs w:val="22"/>
        </w:rPr>
      </w:pPr>
      <w:r w:rsidRPr="007566CE">
        <w:rPr>
          <w:rFonts w:ascii="Arial" w:hAnsi="Arial" w:cs="Arial"/>
          <w:i/>
          <w:sz w:val="22"/>
          <w:szCs w:val="22"/>
        </w:rPr>
        <w:fldChar w:fldCharType="begin"/>
      </w:r>
      <w:r w:rsidRPr="007566CE">
        <w:rPr>
          <w:rFonts w:ascii="Arial" w:hAnsi="Arial" w:cs="Arial"/>
          <w:i/>
          <w:sz w:val="22"/>
          <w:szCs w:val="22"/>
        </w:rPr>
        <w:instrText xml:space="preserve"> FILENAME </w:instrText>
      </w:r>
      <w:r w:rsidRPr="007566CE">
        <w:rPr>
          <w:rFonts w:ascii="Arial" w:hAnsi="Arial" w:cs="Arial"/>
          <w:i/>
          <w:sz w:val="22"/>
          <w:szCs w:val="22"/>
        </w:rPr>
        <w:fldChar w:fldCharType="separate"/>
      </w:r>
      <w:r w:rsidRPr="007566CE">
        <w:rPr>
          <w:rFonts w:ascii="Arial" w:hAnsi="Arial" w:cs="Arial"/>
          <w:i/>
          <w:noProof/>
          <w:sz w:val="22"/>
          <w:szCs w:val="22"/>
        </w:rPr>
        <w:t>SBE-OU-01</w:t>
      </w:r>
      <w:r w:rsidRPr="007566CE">
        <w:rPr>
          <w:rFonts w:ascii="Arial" w:hAnsi="Arial" w:cs="Arial"/>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0093E" w:rsidRPr="007566CE" w:rsidTr="00FF01A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Haftalık Planı</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Konular</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pPr>
              <w:tabs>
                <w:tab w:val="left" w:pos="1413"/>
              </w:tabs>
            </w:pPr>
            <w:r>
              <w:t>Biyolojik Risk Faktörlerinin Tanımı ve Önemi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pPr>
              <w:tabs>
                <w:tab w:val="left" w:pos="1413"/>
              </w:tabs>
            </w:pPr>
            <w:proofErr w:type="spellStart"/>
            <w:r w:rsidRPr="00A57EAD">
              <w:t>Biyogüvenlik</w:t>
            </w:r>
            <w:proofErr w:type="spellEnd"/>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proofErr w:type="spellStart"/>
            <w:r>
              <w:t>Psikososyal</w:t>
            </w:r>
            <w:proofErr w:type="spellEnd"/>
            <w:r>
              <w:t xml:space="preserve"> Risk Etmenleri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Ergonomi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Korunma Politikaları</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İş sağlığı ve Güvenliği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0093E" w:rsidRPr="007566CE" w:rsidRDefault="00A0093E" w:rsidP="00FF01A3">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0093E" w:rsidRPr="00A57EAD" w:rsidRDefault="00A0093E" w:rsidP="00FF01A3">
            <w:r w:rsidRPr="00A57EAD">
              <w:t>Ara Sınav</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 xml:space="preserve">Sağlık ve Güvenlik İşaretleri </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 xml:space="preserve">Havalandırma ve İklimlendirme Prensipleri </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Acil Durum Planları</w:t>
            </w:r>
          </w:p>
        </w:tc>
      </w:tr>
      <w:tr w:rsidR="00A0093E" w:rsidRPr="007566CE" w:rsidTr="00FF01A3">
        <w:trPr>
          <w:trHeight w:val="228"/>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0093E" w:rsidRPr="00A57EAD" w:rsidRDefault="00A0093E" w:rsidP="00A0093E">
            <w:pPr>
              <w:numPr>
                <w:ilvl w:val="0"/>
                <w:numId w:val="4"/>
              </w:numPr>
              <w:shd w:val="clear" w:color="auto" w:fill="FFFFFF"/>
              <w:ind w:left="0"/>
              <w:textAlignment w:val="baseline"/>
            </w:pPr>
            <w:r w:rsidRPr="00A57EAD">
              <w:t>Biyolojik Risk Faktörleri İle İlgili Mevzuat</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rsidRPr="00A57EAD">
              <w:t>Gastronomi Alanında Biyolojik Risk Faktörlerinin Değerlendirilmesi</w:t>
            </w:r>
          </w:p>
        </w:tc>
      </w:tr>
      <w:tr w:rsidR="00A0093E" w:rsidRPr="007566CE" w:rsidTr="00FF01A3">
        <w:trPr>
          <w:trHeight w:val="412"/>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t>Gıda Saklama ve Taşıma Koşullarının Biyolojik Risklerle İlişkisi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A0093E" w:rsidRPr="00A57EAD" w:rsidRDefault="00A0093E" w:rsidP="00FF01A3">
            <w:r>
              <w:t>Gıda Zehirlenmeleri ve Önlenmesi</w:t>
            </w:r>
          </w:p>
        </w:tc>
      </w:tr>
      <w:tr w:rsidR="00A0093E" w:rsidRPr="007566CE" w:rsidTr="00FF01A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A0093E" w:rsidRPr="009D03E5" w:rsidRDefault="00A0093E" w:rsidP="00FF01A3">
            <w:pPr>
              <w:rPr>
                <w:rFonts w:asciiTheme="minorHAnsi" w:hAnsiTheme="minorHAnsi" w:cstheme="minorHAnsi"/>
                <w:sz w:val="20"/>
                <w:szCs w:val="20"/>
              </w:rPr>
            </w:pPr>
            <w:r w:rsidRPr="009D03E5">
              <w:rPr>
                <w:rFonts w:asciiTheme="minorHAnsi" w:hAnsiTheme="minorHAnsi" w:cstheme="minorHAnsi"/>
                <w:sz w:val="20"/>
                <w:szCs w:val="20"/>
              </w:rPr>
              <w:t>Final Sınavı (Ödev Teslimi)</w:t>
            </w:r>
          </w:p>
        </w:tc>
      </w:tr>
    </w:tbl>
    <w:p w:rsidR="00A0093E" w:rsidRPr="007566CE" w:rsidRDefault="00A0093E" w:rsidP="00A0093E">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0093E" w:rsidRPr="00E07E83" w:rsidTr="00FF01A3">
        <w:tc>
          <w:tcPr>
            <w:tcW w:w="411" w:type="pct"/>
            <w:tcBorders>
              <w:top w:val="single" w:sz="12"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1</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proofErr w:type="spellStart"/>
            <w:r w:rsidRPr="009D03E5">
              <w:rPr>
                <w:rFonts w:ascii="Arial" w:hAnsi="Arial" w:cs="Arial"/>
                <w:bCs/>
                <w:color w:val="000000"/>
                <w:sz w:val="22"/>
                <w:szCs w:val="22"/>
                <w:lang w:val="en-GB"/>
              </w:rPr>
              <w:t>Sosyal</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ve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davranış</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bilimlerinin</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gerektirdiği</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araştırmaları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yapma</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araştırmaların</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planlanması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ve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uygulanması</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becerisine</w:t>
            </w:r>
            <w:proofErr w:type="spellEnd"/>
            <w:r w:rsidRPr="009D03E5">
              <w:rPr>
                <w:rFonts w:ascii="Arial" w:hAnsi="Arial" w:cs="Arial"/>
                <w:bCs/>
                <w:color w:val="000000"/>
                <w:sz w:val="22"/>
                <w:szCs w:val="22"/>
                <w:lang w:val="en-GB"/>
              </w:rPr>
              <w:t xml:space="preserve"> </w:t>
            </w:r>
            <w:proofErr w:type="spellStart"/>
            <w:r w:rsidRPr="009D03E5">
              <w:rPr>
                <w:rFonts w:ascii="Arial" w:hAnsi="Arial" w:cs="Arial"/>
                <w:bCs/>
                <w:color w:val="000000"/>
                <w:sz w:val="22"/>
                <w:szCs w:val="22"/>
                <w:lang w:val="en-GB"/>
              </w:rPr>
              <w:t>sahiptir</w:t>
            </w:r>
            <w:proofErr w:type="spellEnd"/>
            <w:r w:rsidRPr="009D03E5">
              <w:rPr>
                <w:rFonts w:ascii="Arial" w:hAnsi="Arial" w:cs="Arial"/>
                <w:bCs/>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r w:rsidRPr="009D03E5">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proofErr w:type="spellStart"/>
            <w:r w:rsidRPr="009D03E5">
              <w:rPr>
                <w:rFonts w:ascii="Arial" w:hAnsi="Arial" w:cs="Arial"/>
                <w:color w:val="000000"/>
                <w:sz w:val="22"/>
                <w:szCs w:val="22"/>
                <w:lang w:val="en-GB"/>
              </w:rPr>
              <w:t>Karar</w:t>
            </w:r>
            <w:proofErr w:type="spellEnd"/>
            <w:r w:rsidRPr="009D03E5">
              <w:rPr>
                <w:rFonts w:ascii="Arial" w:hAnsi="Arial" w:cs="Arial"/>
                <w:color w:val="000000"/>
                <w:sz w:val="22"/>
                <w:szCs w:val="22"/>
                <w:lang w:val="en-GB"/>
              </w:rPr>
              <w:t xml:space="preserve"> alma, </w:t>
            </w:r>
            <w:proofErr w:type="spellStart"/>
            <w:r w:rsidRPr="009D03E5">
              <w:rPr>
                <w:rFonts w:ascii="Arial" w:hAnsi="Arial" w:cs="Arial"/>
                <w:color w:val="000000"/>
                <w:sz w:val="22"/>
                <w:szCs w:val="22"/>
                <w:lang w:val="en-GB"/>
              </w:rPr>
              <w:t>kararı</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uygulama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davranış</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haline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getirmede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alana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ilişkin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olunan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bilgileri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kullanabilmek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becerisine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sahiptir</w:t>
            </w:r>
            <w:proofErr w:type="spellEnd"/>
            <w:r w:rsidRPr="009D03E5">
              <w:rPr>
                <w:rFonts w:ascii="Arial" w:hAnsi="Arial" w:cs="Arial"/>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A0093E" w:rsidRPr="009D03E5" w:rsidRDefault="00A0093E" w:rsidP="00FF01A3">
            <w:pPr>
              <w:jc w:val="both"/>
              <w:rPr>
                <w:rFonts w:ascii="Arial" w:hAnsi="Arial" w:cs="Arial"/>
                <w:sz w:val="22"/>
                <w:szCs w:val="22"/>
              </w:rPr>
            </w:pPr>
            <w:proofErr w:type="spellStart"/>
            <w:r w:rsidRPr="009D03E5">
              <w:rPr>
                <w:rFonts w:ascii="Arial" w:hAnsi="Arial" w:cs="Arial"/>
                <w:color w:val="000000"/>
                <w:sz w:val="22"/>
                <w:szCs w:val="22"/>
                <w:lang w:val="en-GB"/>
              </w:rPr>
              <w:t>Sosyal</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davranış</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bilimlerinin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gerektirdiği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ileri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düzeyde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veri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işleyerek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elde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edebilmek</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için</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gerekli</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bilgilere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kuramsal</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ve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uygulama</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düzeyinde</w:t>
            </w:r>
            <w:proofErr w:type="spellEnd"/>
            <w:r w:rsidRPr="009D03E5">
              <w:rPr>
                <w:rFonts w:ascii="Arial" w:hAnsi="Arial" w:cs="Arial"/>
                <w:color w:val="000000"/>
                <w:sz w:val="22"/>
                <w:szCs w:val="22"/>
                <w:lang w:val="en-GB"/>
              </w:rPr>
              <w:t xml:space="preserve"> </w:t>
            </w:r>
            <w:proofErr w:type="spellStart"/>
            <w:r w:rsidRPr="009D03E5">
              <w:rPr>
                <w:rFonts w:ascii="Arial" w:hAnsi="Arial" w:cs="Arial"/>
                <w:color w:val="000000"/>
                <w:sz w:val="22"/>
                <w:szCs w:val="22"/>
                <w:lang w:val="en-GB"/>
              </w:rPr>
              <w:t>sahiptir</w:t>
            </w:r>
            <w:proofErr w:type="spellEnd"/>
            <w:r w:rsidRPr="009D03E5">
              <w:rPr>
                <w:rFonts w:ascii="Arial" w:hAnsi="Arial" w:cs="Arial"/>
                <w:color w:val="000000"/>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A0093E" w:rsidRPr="009D03E5" w:rsidRDefault="00A0093E" w:rsidP="00FF01A3">
            <w:pPr>
              <w:jc w:val="both"/>
              <w:rPr>
                <w:rFonts w:ascii="Arial" w:hAnsi="Arial" w:cs="Arial"/>
                <w:sz w:val="22"/>
                <w:szCs w:val="22"/>
              </w:rPr>
            </w:pPr>
            <w:r w:rsidRPr="009D03E5">
              <w:rPr>
                <w:rFonts w:ascii="Arial" w:hAnsi="Arial" w:cs="Arial"/>
                <w:bCs/>
                <w:sz w:val="22"/>
                <w:szCs w:val="22"/>
              </w:rPr>
              <w:t xml:space="preserve">Gastronomi ve mutfak sanatları alanında </w:t>
            </w:r>
            <w:proofErr w:type="spellStart"/>
            <w:r w:rsidRPr="009D03E5">
              <w:rPr>
                <w:rFonts w:ascii="Arial" w:hAnsi="Arial" w:cs="Arial"/>
                <w:bCs/>
                <w:sz w:val="22"/>
                <w:szCs w:val="22"/>
                <w:lang w:val="en-GB"/>
              </w:rPr>
              <w:t>ulusal</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ve</w:t>
            </w:r>
            <w:proofErr w:type="spellEnd"/>
            <w:r w:rsidRPr="009D03E5">
              <w:rPr>
                <w:rFonts w:ascii="Arial" w:hAnsi="Arial" w:cs="Arial"/>
                <w:bCs/>
                <w:sz w:val="22"/>
                <w:szCs w:val="22"/>
                <w:lang w:val="en-GB"/>
              </w:rPr>
              <w:t>/</w:t>
            </w:r>
            <w:proofErr w:type="spellStart"/>
            <w:r w:rsidRPr="009D03E5">
              <w:rPr>
                <w:rFonts w:ascii="Arial" w:hAnsi="Arial" w:cs="Arial"/>
                <w:bCs/>
                <w:sz w:val="22"/>
                <w:szCs w:val="22"/>
                <w:lang w:val="en-GB"/>
              </w:rPr>
              <w:t>veya</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uluslararası</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toplantılarda</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sözlü</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ve</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yazılı</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özgün</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sunumlar</w:t>
            </w:r>
            <w:proofErr w:type="spellEnd"/>
            <w:r w:rsidRPr="009D03E5">
              <w:rPr>
                <w:rFonts w:ascii="Arial" w:hAnsi="Arial" w:cs="Arial"/>
                <w:bCs/>
                <w:sz w:val="22"/>
                <w:szCs w:val="22"/>
                <w:lang w:val="en-GB"/>
              </w:rPr>
              <w:t xml:space="preserve"> </w:t>
            </w:r>
            <w:proofErr w:type="spellStart"/>
            <w:r w:rsidRPr="009D03E5">
              <w:rPr>
                <w:rFonts w:ascii="Arial" w:hAnsi="Arial" w:cs="Arial"/>
                <w:bCs/>
                <w:sz w:val="22"/>
                <w:szCs w:val="22"/>
                <w:lang w:val="en-GB"/>
              </w:rPr>
              <w:t>yapar</w:t>
            </w:r>
            <w:proofErr w:type="spellEnd"/>
            <w:r w:rsidRPr="009D03E5">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r w:rsidRPr="009D03E5">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r w:rsidRPr="009D03E5">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A0093E" w:rsidRPr="009D03E5" w:rsidRDefault="00A0093E" w:rsidP="00FF01A3">
            <w:pPr>
              <w:jc w:val="both"/>
              <w:rPr>
                <w:rFonts w:ascii="Arial" w:hAnsi="Arial" w:cs="Arial"/>
                <w:sz w:val="22"/>
                <w:szCs w:val="22"/>
              </w:rPr>
            </w:pPr>
            <w:r w:rsidRPr="009D03E5">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5000" w:type="pct"/>
            <w:gridSpan w:val="5"/>
            <w:tcBorders>
              <w:top w:val="single" w:sz="6" w:space="0" w:color="auto"/>
              <w:left w:val="single" w:sz="12" w:space="0" w:color="auto"/>
              <w:bottom w:val="single" w:sz="12" w:space="0" w:color="auto"/>
              <w:right w:val="single" w:sz="12" w:space="0" w:color="auto"/>
            </w:tcBorders>
            <w:vAlign w:val="center"/>
          </w:tcPr>
          <w:p w:rsidR="00A0093E" w:rsidRPr="00E07E83" w:rsidRDefault="00A0093E" w:rsidP="00FF01A3">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A0093E" w:rsidRPr="00F2418B" w:rsidRDefault="00A0093E" w:rsidP="00A0093E">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A0093E" w:rsidRPr="00456AA8" w:rsidRDefault="00A0093E" w:rsidP="00A0093E">
      <w:pPr>
        <w:ind w:left="567" w:right="-709" w:firstLine="708"/>
        <w:jc w:val="right"/>
        <w:rPr>
          <w:rFonts w:ascii="Arial" w:hAnsi="Arial" w:cs="Arial"/>
          <w:sz w:val="22"/>
          <w:szCs w:val="22"/>
        </w:rPr>
      </w:pPr>
      <w:r w:rsidRPr="00763C7D">
        <w:rPr>
          <w:rFonts w:ascii="Arial" w:hAnsi="Arial" w:cs="Arial"/>
          <w:sz w:val="20"/>
          <w:szCs w:val="20"/>
        </w:rPr>
        <w:tab/>
      </w:r>
      <w:r>
        <w:rPr>
          <w:rFonts w:ascii="Arial" w:hAnsi="Arial" w:cs="Arial"/>
          <w:sz w:val="22"/>
          <w:szCs w:val="22"/>
        </w:rPr>
        <w:t xml:space="preserve">   </w:t>
      </w:r>
    </w:p>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A0093E" w:rsidRDefault="00A0093E"/>
    <w:p w:rsidR="00192C57" w:rsidRDefault="00192C57"/>
    <w:p w:rsidR="00192C57" w:rsidRDefault="00192C57"/>
    <w:p w:rsidR="00192C57" w:rsidRDefault="00192C57"/>
    <w:p w:rsidR="00192C57" w:rsidRDefault="00192C57"/>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1746A4" w:rsidTr="00192C57">
        <w:tc>
          <w:tcPr>
            <w:tcW w:w="1167" w:type="dxa"/>
            <w:vAlign w:val="center"/>
          </w:tcPr>
          <w:p w:rsidR="00192C57" w:rsidRPr="001746A4" w:rsidRDefault="00192C57" w:rsidP="00192C57">
            <w:pPr>
              <w:outlineLvl w:val="0"/>
              <w:rPr>
                <w:rFonts w:ascii="Arial" w:hAnsi="Arial" w:cs="Arial"/>
                <w:b/>
                <w:sz w:val="22"/>
                <w:szCs w:val="22"/>
              </w:rPr>
            </w:pPr>
            <w:r w:rsidRPr="001746A4">
              <w:rPr>
                <w:rFonts w:ascii="Arial" w:hAnsi="Arial" w:cs="Arial"/>
                <w:b/>
                <w:sz w:val="22"/>
                <w:szCs w:val="22"/>
              </w:rPr>
              <w:lastRenderedPageBreak/>
              <w:t>Dönem</w:t>
            </w:r>
          </w:p>
        </w:tc>
        <w:tc>
          <w:tcPr>
            <w:tcW w:w="1262" w:type="dxa"/>
            <w:vAlign w:val="center"/>
          </w:tcPr>
          <w:p w:rsidR="00192C57" w:rsidRPr="001746A4" w:rsidRDefault="00192C57" w:rsidP="00192C57">
            <w:pPr>
              <w:outlineLvl w:val="0"/>
              <w:rPr>
                <w:rFonts w:ascii="Arial" w:hAnsi="Arial" w:cs="Arial"/>
                <w:sz w:val="22"/>
                <w:szCs w:val="22"/>
              </w:rPr>
            </w:pPr>
            <w:r w:rsidRPr="001746A4">
              <w:rPr>
                <w:rFonts w:ascii="Arial" w:hAnsi="Arial" w:cs="Arial"/>
                <w:sz w:val="22"/>
                <w:szCs w:val="22"/>
              </w:rPr>
              <w:t>GÜZ</w:t>
            </w:r>
          </w:p>
        </w:tc>
      </w:tr>
    </w:tbl>
    <w:p w:rsidR="00192C57" w:rsidRPr="001746A4" w:rsidRDefault="00192C57" w:rsidP="00192C57">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192C57" w:rsidRPr="001746A4" w:rsidTr="00192C57">
        <w:tc>
          <w:tcPr>
            <w:tcW w:w="1668" w:type="dxa"/>
            <w:vAlign w:val="center"/>
          </w:tcPr>
          <w:p w:rsidR="00192C57" w:rsidRPr="001746A4" w:rsidRDefault="00192C57" w:rsidP="00192C57">
            <w:pPr>
              <w:jc w:val="center"/>
              <w:outlineLvl w:val="0"/>
              <w:rPr>
                <w:rFonts w:ascii="Arial" w:hAnsi="Arial" w:cs="Arial"/>
                <w:b/>
                <w:sz w:val="22"/>
                <w:szCs w:val="22"/>
              </w:rPr>
            </w:pPr>
            <w:r w:rsidRPr="001746A4">
              <w:rPr>
                <w:rFonts w:ascii="Arial" w:hAnsi="Arial" w:cs="Arial"/>
                <w:b/>
                <w:sz w:val="22"/>
                <w:szCs w:val="22"/>
              </w:rPr>
              <w:t>Dersin Kodu</w:t>
            </w:r>
          </w:p>
        </w:tc>
        <w:tc>
          <w:tcPr>
            <w:tcW w:w="2760" w:type="dxa"/>
            <w:vAlign w:val="center"/>
          </w:tcPr>
          <w:p w:rsidR="00192C57" w:rsidRPr="00D455EB" w:rsidRDefault="00192C57" w:rsidP="00192C57">
            <w:pPr>
              <w:outlineLvl w:val="0"/>
              <w:rPr>
                <w:rFonts w:ascii="Arial" w:hAnsi="Arial" w:cs="Arial"/>
                <w:sz w:val="22"/>
                <w:szCs w:val="22"/>
              </w:rPr>
            </w:pPr>
            <w:r w:rsidRPr="00D455EB">
              <w:rPr>
                <w:rFonts w:ascii="Arial" w:hAnsi="Arial" w:cs="Arial"/>
                <w:sz w:val="22"/>
                <w:szCs w:val="22"/>
              </w:rPr>
              <w:t xml:space="preserve"> </w:t>
            </w:r>
            <w:r w:rsidRPr="00D455EB">
              <w:rPr>
                <w:rFonts w:ascii="Arial" w:hAnsi="Arial" w:cs="Arial"/>
                <w:sz w:val="22"/>
                <w:szCs w:val="22"/>
                <w:shd w:val="clear" w:color="auto" w:fill="FFFFFF"/>
              </w:rPr>
              <w:t>515011014</w:t>
            </w:r>
          </w:p>
        </w:tc>
        <w:tc>
          <w:tcPr>
            <w:tcW w:w="1560" w:type="dxa"/>
            <w:vAlign w:val="center"/>
          </w:tcPr>
          <w:p w:rsidR="00192C57" w:rsidRPr="001746A4" w:rsidRDefault="00192C57" w:rsidP="00192C57">
            <w:pPr>
              <w:jc w:val="center"/>
              <w:outlineLvl w:val="0"/>
              <w:rPr>
                <w:rFonts w:ascii="Arial" w:hAnsi="Arial" w:cs="Arial"/>
                <w:b/>
                <w:sz w:val="22"/>
                <w:szCs w:val="22"/>
              </w:rPr>
            </w:pPr>
            <w:r w:rsidRPr="001746A4">
              <w:rPr>
                <w:rFonts w:ascii="Arial" w:hAnsi="Arial" w:cs="Arial"/>
                <w:b/>
                <w:sz w:val="22"/>
                <w:szCs w:val="22"/>
              </w:rPr>
              <w:t>Dersin Adı</w:t>
            </w:r>
          </w:p>
        </w:tc>
        <w:tc>
          <w:tcPr>
            <w:tcW w:w="4521" w:type="dxa"/>
          </w:tcPr>
          <w:p w:rsidR="00192C57" w:rsidRPr="00D455EB" w:rsidRDefault="00192C57" w:rsidP="00192C57">
            <w:pPr>
              <w:outlineLvl w:val="0"/>
              <w:rPr>
                <w:rFonts w:ascii="Arial" w:hAnsi="Arial" w:cs="Arial"/>
                <w:sz w:val="22"/>
                <w:szCs w:val="22"/>
              </w:rPr>
            </w:pPr>
            <w:r w:rsidRPr="001746A4">
              <w:rPr>
                <w:rFonts w:ascii="Arial" w:hAnsi="Arial" w:cs="Arial"/>
                <w:sz w:val="22"/>
                <w:szCs w:val="22"/>
              </w:rPr>
              <w:t xml:space="preserve"> </w:t>
            </w:r>
            <w:r w:rsidRPr="00D455EB">
              <w:rPr>
                <w:rFonts w:ascii="Arial" w:hAnsi="Arial" w:cs="Arial"/>
                <w:sz w:val="22"/>
                <w:szCs w:val="22"/>
              </w:rPr>
              <w:t>Yiyecek İçecek İşletmelerinde Stratejik İnsan Kaynakları Yönetimi</w:t>
            </w:r>
          </w:p>
        </w:tc>
      </w:tr>
    </w:tbl>
    <w:p w:rsidR="00192C57" w:rsidRPr="001746A4" w:rsidRDefault="00192C57" w:rsidP="00192C57">
      <w:pPr>
        <w:outlineLvl w:val="0"/>
        <w:rPr>
          <w:rFonts w:ascii="Arial" w:hAnsi="Arial" w:cs="Arial"/>
          <w:sz w:val="22"/>
          <w:szCs w:val="22"/>
        </w:rPr>
      </w:pPr>
      <w:r w:rsidRPr="001746A4">
        <w:rPr>
          <w:rFonts w:ascii="Arial" w:hAnsi="Arial" w:cs="Arial"/>
          <w:b/>
          <w:sz w:val="22"/>
          <w:szCs w:val="22"/>
        </w:rPr>
        <w:t xml:space="preserve">                                                   </w:t>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1746A4"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1746A4" w:rsidRDefault="00192C57" w:rsidP="00192C57">
            <w:pPr>
              <w:rPr>
                <w:rFonts w:ascii="Arial" w:hAnsi="Arial" w:cs="Arial"/>
                <w:b/>
                <w:sz w:val="20"/>
                <w:szCs w:val="20"/>
              </w:rPr>
            </w:pPr>
            <w:r w:rsidRPr="001746A4">
              <w:rPr>
                <w:rFonts w:ascii="Arial" w:hAnsi="Arial" w:cs="Arial"/>
                <w:b/>
                <w:sz w:val="20"/>
                <w:szCs w:val="20"/>
              </w:rPr>
              <w:t>Yarıyıl</w:t>
            </w:r>
          </w:p>
          <w:p w:rsidR="00192C57" w:rsidRPr="001746A4"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Dersin</w:t>
            </w:r>
          </w:p>
        </w:tc>
      </w:tr>
      <w:tr w:rsidR="00192C57" w:rsidRPr="001746A4"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1746A4"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1746A4" w:rsidRDefault="00192C57" w:rsidP="00192C57">
            <w:pPr>
              <w:ind w:left="-111" w:right="-108"/>
              <w:jc w:val="center"/>
              <w:rPr>
                <w:rFonts w:ascii="Arial" w:hAnsi="Arial" w:cs="Arial"/>
                <w:b/>
                <w:sz w:val="20"/>
                <w:szCs w:val="20"/>
              </w:rPr>
            </w:pPr>
            <w:r w:rsidRPr="001746A4">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1746A4" w:rsidRDefault="00192C57" w:rsidP="00192C57">
            <w:pPr>
              <w:ind w:left="-111" w:right="-108"/>
              <w:jc w:val="center"/>
              <w:rPr>
                <w:rFonts w:ascii="Arial" w:hAnsi="Arial" w:cs="Arial"/>
                <w:b/>
                <w:sz w:val="20"/>
                <w:szCs w:val="20"/>
              </w:rPr>
            </w:pPr>
            <w:r w:rsidRPr="001746A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Dili</w:t>
            </w:r>
          </w:p>
        </w:tc>
      </w:tr>
      <w:tr w:rsidR="00192C57" w:rsidRPr="001746A4"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sz w:val="20"/>
                <w:szCs w:val="20"/>
              </w:rPr>
            </w:pPr>
            <w:r>
              <w:rPr>
                <w:rFonts w:ascii="Arial" w:hAnsi="Arial" w:cs="Arial"/>
                <w:sz w:val="20"/>
                <w:szCs w:val="20"/>
              </w:rPr>
              <w:t>1</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1746A4" w:rsidRDefault="00192C57"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Türkçe</w:t>
            </w:r>
          </w:p>
        </w:tc>
      </w:tr>
      <w:tr w:rsidR="00192C57" w:rsidRPr="001746A4"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Kategorisi</w:t>
            </w:r>
          </w:p>
        </w:tc>
      </w:tr>
      <w:tr w:rsidR="00192C57" w:rsidRPr="001746A4"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18"/>
                <w:szCs w:val="18"/>
              </w:rPr>
              <w:t>[Önemli Düzeyde Tasarım İçeriyorsa (</w:t>
            </w:r>
            <w:r w:rsidRPr="001746A4">
              <w:rPr>
                <w:rFonts w:ascii="Arial" w:hAnsi="Arial" w:cs="Arial"/>
                <w:b/>
                <w:sz w:val="18"/>
                <w:szCs w:val="18"/>
              </w:rPr>
              <w:sym w:font="Symbol" w:char="F0D6"/>
            </w:r>
            <w:r w:rsidRPr="001746A4">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Sosyal Bilim</w:t>
            </w:r>
          </w:p>
        </w:tc>
      </w:tr>
      <w:tr w:rsidR="00192C57" w:rsidRPr="001746A4"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1746A4"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1746A4"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1746A4" w:rsidRDefault="00192C57" w:rsidP="00192C57">
            <w:pPr>
              <w:jc w:val="center"/>
              <w:rPr>
                <w:rFonts w:ascii="Arial" w:hAnsi="Arial" w:cs="Arial"/>
                <w:sz w:val="22"/>
                <w:szCs w:val="22"/>
              </w:rPr>
            </w:pPr>
            <w:r w:rsidRPr="001746A4">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1746A4" w:rsidRDefault="00192C57" w:rsidP="00192C57">
            <w:pPr>
              <w:jc w:val="center"/>
              <w:rPr>
                <w:rFonts w:ascii="Arial" w:hAnsi="Arial" w:cs="Arial"/>
                <w:sz w:val="22"/>
                <w:szCs w:val="22"/>
              </w:rPr>
            </w:pPr>
            <w:r w:rsidRPr="001746A4">
              <w:rPr>
                <w:rFonts w:ascii="Arial" w:hAnsi="Arial" w:cs="Arial"/>
                <w:b/>
                <w:sz w:val="18"/>
                <w:szCs w:val="18"/>
              </w:rPr>
              <w:sym w:font="Symbol" w:char="F0D6"/>
            </w:r>
          </w:p>
        </w:tc>
      </w:tr>
      <w:tr w:rsidR="00192C57" w:rsidRPr="001746A4"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Değerlendirme Ölçütleri</w:t>
            </w:r>
          </w:p>
        </w:tc>
      </w:tr>
      <w:tr w:rsidR="00192C57" w:rsidRPr="001746A4"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w:t>
            </w: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1746A4" w:rsidRDefault="00192C57" w:rsidP="00192C57">
            <w:pPr>
              <w:jc w:val="center"/>
              <w:rPr>
                <w:rFonts w:ascii="Arial" w:hAnsi="Arial" w:cs="Arial"/>
                <w:sz w:val="22"/>
                <w:szCs w:val="22"/>
                <w:highlight w:val="yellow"/>
              </w:rPr>
            </w:pPr>
            <w:r w:rsidRPr="00AA3F7B">
              <w:rPr>
                <w:rFonts w:ascii="Arial" w:hAnsi="Arial" w:cs="Arial"/>
                <w:sz w:val="22"/>
                <w:szCs w:val="22"/>
              </w:rPr>
              <w:t>40</w:t>
            </w: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1746A4" w:rsidRDefault="00192C57" w:rsidP="00192C57">
            <w:pPr>
              <w:jc w:val="center"/>
              <w:rPr>
                <w:rFonts w:ascii="Arial" w:hAnsi="Arial" w:cs="Arial"/>
                <w:sz w:val="22"/>
                <w:szCs w:val="22"/>
                <w:highlight w:val="yellow"/>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1746A4" w:rsidRDefault="00192C57" w:rsidP="00192C57">
            <w:pP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1746A4" w:rsidRDefault="00192C57" w:rsidP="00192C57">
            <w:pP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1746A4"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60</w:t>
            </w:r>
          </w:p>
        </w:tc>
      </w:tr>
      <w:tr w:rsidR="00192C57" w:rsidRPr="001746A4"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both"/>
              <w:rPr>
                <w:rFonts w:ascii="Arial" w:hAnsi="Arial" w:cs="Arial"/>
                <w:sz w:val="22"/>
                <w:szCs w:val="22"/>
              </w:rPr>
            </w:pPr>
            <w:r w:rsidRPr="001746A4">
              <w:rPr>
                <w:rFonts w:ascii="Arial" w:hAnsi="Arial" w:cs="Arial"/>
                <w:sz w:val="22"/>
                <w:szCs w:val="22"/>
              </w:rPr>
              <w:t xml:space="preserve"> </w:t>
            </w:r>
          </w:p>
        </w:tc>
      </w:tr>
      <w:tr w:rsidR="00192C57" w:rsidRPr="001746A4"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r w:rsidRPr="001746A4">
              <w:rPr>
                <w:rFonts w:ascii="Arial" w:hAnsi="Arial" w:cs="Arial"/>
                <w:sz w:val="22"/>
                <w:szCs w:val="22"/>
                <w:shd w:val="clear" w:color="auto" w:fill="FFFFFF"/>
              </w:rPr>
              <w:t xml:space="preserve">İşletmenin destek aktiviteleri kapsamında yer alan insan kaynaklarının yönetimi ve ilkeleri, örgütlenmesi, iş analizi, personel planlaması, personel sağlama ve seçme, </w:t>
            </w:r>
            <w:proofErr w:type="gramStart"/>
            <w:r w:rsidRPr="001746A4">
              <w:rPr>
                <w:rFonts w:ascii="Arial" w:hAnsi="Arial" w:cs="Arial"/>
                <w:sz w:val="22"/>
                <w:szCs w:val="22"/>
                <w:shd w:val="clear" w:color="auto" w:fill="FFFFFF"/>
              </w:rPr>
              <w:t>oryantasyon</w:t>
            </w:r>
            <w:proofErr w:type="gramEnd"/>
            <w:r w:rsidRPr="001746A4">
              <w:rPr>
                <w:rFonts w:ascii="Arial" w:hAnsi="Arial" w:cs="Arial"/>
                <w:sz w:val="22"/>
                <w:szCs w:val="22"/>
                <w:shd w:val="clear" w:color="auto" w:fill="FFFFFF"/>
              </w:rPr>
              <w:t>, eğitim, yetiştirme ve geliştirme, kariyer planlaması, ödül ve ücretlendirme gibi temel fonksiyonları kapsar</w:t>
            </w:r>
          </w:p>
        </w:tc>
      </w:tr>
      <w:tr w:rsidR="00192C57" w:rsidRPr="001746A4"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r w:rsidRPr="001746A4">
              <w:rPr>
                <w:rFonts w:ascii="Arial" w:hAnsi="Arial" w:cs="Arial"/>
                <w:sz w:val="22"/>
                <w:szCs w:val="22"/>
                <w:shd w:val="clear" w:color="auto" w:fill="FFFFFF"/>
              </w:rPr>
              <w:t> İnsan kaynakları yönetimi süreçlerinin bilimsel temellerini irdelemek ve öğrencilere İKY işlevleri konusunda bilgi ve beceri kazandırmaktır. Bu kapsamda dersin amacı aşağıdaki üç maddede özetlenebilir: İnsan (Kaynakları) Yönetimi ile ilgili temel kavramları öğretmek, İKY bilgisini kurumsal performansı artırmaya yönelik olarak kullanabilme becerisi</w:t>
            </w:r>
            <w:r w:rsidRPr="001746A4">
              <w:rPr>
                <w:rFonts w:ascii="Arial" w:hAnsi="Arial" w:cs="Arial"/>
                <w:sz w:val="22"/>
                <w:szCs w:val="22"/>
              </w:rPr>
              <w:br/>
            </w:r>
            <w:r w:rsidRPr="001746A4">
              <w:rPr>
                <w:rFonts w:ascii="Arial" w:hAnsi="Arial" w:cs="Arial"/>
                <w:sz w:val="22"/>
                <w:szCs w:val="22"/>
                <w:shd w:val="clear" w:color="auto" w:fill="FFFFFF"/>
              </w:rPr>
              <w:t>kazandırmak, İKY bilgisini çalışan memnuniyetini artırmaya yönelik olarak kullanabilme becerisi kazandırmak.</w:t>
            </w:r>
          </w:p>
        </w:tc>
      </w:tr>
      <w:tr w:rsidR="00192C57" w:rsidRPr="001746A4"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both"/>
              <w:rPr>
                <w:rFonts w:ascii="Arial" w:hAnsi="Arial" w:cs="Arial"/>
                <w:sz w:val="22"/>
                <w:szCs w:val="22"/>
              </w:rPr>
            </w:pPr>
            <w:r w:rsidRPr="001746A4">
              <w:rPr>
                <w:rFonts w:ascii="Arial" w:hAnsi="Arial" w:cs="Arial"/>
                <w:sz w:val="22"/>
                <w:szCs w:val="22"/>
              </w:rPr>
              <w:t xml:space="preserve">Konular, yiyecek içecek işletmelerinde mutfak ve restoran </w:t>
            </w:r>
            <w:proofErr w:type="gramStart"/>
            <w:r w:rsidRPr="001746A4">
              <w:rPr>
                <w:rFonts w:ascii="Arial" w:hAnsi="Arial" w:cs="Arial"/>
                <w:sz w:val="22"/>
                <w:szCs w:val="22"/>
              </w:rPr>
              <w:t>departmanlarında</w:t>
            </w:r>
            <w:proofErr w:type="gramEnd"/>
            <w:r w:rsidRPr="001746A4">
              <w:rPr>
                <w:rFonts w:ascii="Arial" w:hAnsi="Arial" w:cs="Arial"/>
                <w:sz w:val="22"/>
                <w:szCs w:val="22"/>
              </w:rPr>
              <w:t xml:space="preserve"> karşılaşılan insan kaynakları uygulamalarından örneklerle işlendiği için sektör bilgisi de kazandırılmış olmaktadır.</w:t>
            </w:r>
          </w:p>
        </w:tc>
      </w:tr>
      <w:tr w:rsidR="00192C57" w:rsidRPr="001746A4"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pStyle w:val="ListeParagraf"/>
              <w:numPr>
                <w:ilvl w:val="0"/>
                <w:numId w:val="2"/>
              </w:numPr>
              <w:shd w:val="clear" w:color="auto" w:fill="FFFFFF"/>
              <w:spacing w:before="100" w:beforeAutospacing="1" w:after="100" w:afterAutospacing="1"/>
              <w:rPr>
                <w:rFonts w:ascii="Arial" w:hAnsi="Arial" w:cs="Arial"/>
                <w:sz w:val="22"/>
                <w:szCs w:val="22"/>
              </w:rPr>
            </w:pPr>
            <w:r w:rsidRPr="001746A4">
              <w:rPr>
                <w:rFonts w:ascii="Arial" w:hAnsi="Arial" w:cs="Arial"/>
                <w:sz w:val="22"/>
                <w:szCs w:val="22"/>
              </w:rPr>
              <w:t xml:space="preserve">İKY ile ilgili temel konularda (eleman seçme, eğitim, performans değerleme, </w:t>
            </w:r>
            <w:proofErr w:type="spellStart"/>
            <w:r w:rsidRPr="001746A4">
              <w:rPr>
                <w:rFonts w:ascii="Arial" w:hAnsi="Arial" w:cs="Arial"/>
                <w:sz w:val="22"/>
                <w:szCs w:val="22"/>
              </w:rPr>
              <w:t>ücretleme</w:t>
            </w:r>
            <w:proofErr w:type="spellEnd"/>
            <w:r w:rsidRPr="001746A4">
              <w:rPr>
                <w:rFonts w:ascii="Arial" w:hAnsi="Arial" w:cs="Arial"/>
                <w:sz w:val="22"/>
                <w:szCs w:val="22"/>
              </w:rPr>
              <w:t xml:space="preserve"> vb.) bilgi,</w:t>
            </w:r>
          </w:p>
          <w:p w:rsidR="00192C57" w:rsidRPr="001746A4" w:rsidRDefault="00192C57" w:rsidP="00192C57">
            <w:pPr>
              <w:pStyle w:val="ListeParagraf"/>
              <w:numPr>
                <w:ilvl w:val="0"/>
                <w:numId w:val="2"/>
              </w:numPr>
              <w:shd w:val="clear" w:color="auto" w:fill="FFFFFF"/>
              <w:spacing w:before="100" w:beforeAutospacing="1" w:after="100" w:afterAutospacing="1"/>
              <w:rPr>
                <w:rFonts w:ascii="Arial" w:hAnsi="Arial" w:cs="Arial"/>
                <w:sz w:val="22"/>
                <w:szCs w:val="22"/>
              </w:rPr>
            </w:pPr>
            <w:r w:rsidRPr="001746A4">
              <w:rPr>
                <w:rFonts w:ascii="Arial" w:hAnsi="Arial" w:cs="Arial"/>
                <w:sz w:val="22"/>
                <w:szCs w:val="22"/>
              </w:rPr>
              <w:t>İKY faaliyetleri ile örgüt performansı arasındaki ilişkiyi kavrayabilme becerisi,</w:t>
            </w:r>
          </w:p>
          <w:p w:rsidR="00192C57" w:rsidRPr="001746A4" w:rsidRDefault="00192C57" w:rsidP="00192C57">
            <w:pPr>
              <w:pStyle w:val="ListeParagraf"/>
              <w:numPr>
                <w:ilvl w:val="0"/>
                <w:numId w:val="2"/>
              </w:numPr>
              <w:shd w:val="clear" w:color="auto" w:fill="FFFFFF"/>
              <w:spacing w:before="100" w:beforeAutospacing="1" w:after="100" w:afterAutospacing="1"/>
              <w:rPr>
                <w:rFonts w:ascii="Arial" w:hAnsi="Arial" w:cs="Arial"/>
                <w:sz w:val="22"/>
                <w:szCs w:val="22"/>
              </w:rPr>
            </w:pPr>
            <w:r w:rsidRPr="001746A4">
              <w:rPr>
                <w:rFonts w:ascii="Arial" w:hAnsi="Arial" w:cs="Arial"/>
                <w:sz w:val="22"/>
                <w:szCs w:val="22"/>
              </w:rPr>
              <w:t>İKY faaliyetleri ile çalışan memnuniyeti arasındaki ilişkiyi kavrayabilme becerisi,</w:t>
            </w:r>
          </w:p>
          <w:p w:rsidR="00192C57" w:rsidRPr="001746A4" w:rsidRDefault="00192C57" w:rsidP="00192C57">
            <w:pPr>
              <w:pStyle w:val="ListeParagraf"/>
              <w:numPr>
                <w:ilvl w:val="0"/>
                <w:numId w:val="2"/>
              </w:numPr>
              <w:shd w:val="clear" w:color="auto" w:fill="FFFFFF"/>
              <w:spacing w:before="100" w:beforeAutospacing="1" w:after="100" w:afterAutospacing="1"/>
              <w:rPr>
                <w:rFonts w:ascii="Arial" w:hAnsi="Arial" w:cs="Arial"/>
                <w:sz w:val="22"/>
                <w:szCs w:val="22"/>
              </w:rPr>
            </w:pPr>
            <w:r w:rsidRPr="001746A4">
              <w:rPr>
                <w:rFonts w:ascii="Arial" w:hAnsi="Arial" w:cs="Arial"/>
                <w:sz w:val="22"/>
                <w:szCs w:val="22"/>
              </w:rPr>
              <w:t> İKY faaliyetlerinin örgütler içindeki stratejik rolünü anlayabilme becerisi,</w:t>
            </w:r>
          </w:p>
          <w:p w:rsidR="00192C57" w:rsidRPr="001746A4" w:rsidRDefault="00192C57" w:rsidP="00192C57">
            <w:pPr>
              <w:pStyle w:val="ListeParagraf"/>
              <w:numPr>
                <w:ilvl w:val="0"/>
                <w:numId w:val="2"/>
              </w:numPr>
              <w:shd w:val="clear" w:color="auto" w:fill="FFFFFF"/>
              <w:spacing w:before="100" w:beforeAutospacing="1" w:after="100" w:afterAutospacing="1"/>
              <w:rPr>
                <w:rFonts w:ascii="Arial" w:hAnsi="Arial" w:cs="Arial"/>
                <w:sz w:val="22"/>
                <w:szCs w:val="22"/>
              </w:rPr>
            </w:pPr>
            <w:r w:rsidRPr="001746A4">
              <w:rPr>
                <w:rFonts w:ascii="Arial" w:hAnsi="Arial" w:cs="Arial"/>
                <w:sz w:val="22"/>
                <w:szCs w:val="22"/>
              </w:rPr>
              <w:lastRenderedPageBreak/>
              <w:t>İKY süreci oluşturabilme bilgisi</w:t>
            </w:r>
          </w:p>
          <w:p w:rsidR="00192C57" w:rsidRPr="001746A4" w:rsidRDefault="00192C57" w:rsidP="00192C57">
            <w:pPr>
              <w:tabs>
                <w:tab w:val="left" w:pos="7800"/>
              </w:tabs>
              <w:rPr>
                <w:rFonts w:ascii="Arial" w:hAnsi="Arial" w:cs="Arial"/>
                <w:sz w:val="22"/>
                <w:szCs w:val="22"/>
              </w:rPr>
            </w:pPr>
          </w:p>
        </w:tc>
      </w:tr>
      <w:tr w:rsidR="00192C57" w:rsidRPr="001746A4"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pStyle w:val="Balk1"/>
              <w:shd w:val="clear" w:color="auto" w:fill="FFFFFF"/>
              <w:spacing w:before="0"/>
              <w:jc w:val="both"/>
              <w:rPr>
                <w:rFonts w:ascii="Arial" w:hAnsi="Arial" w:cs="Arial"/>
                <w:color w:val="auto"/>
                <w:sz w:val="22"/>
                <w:szCs w:val="22"/>
              </w:rPr>
            </w:pPr>
            <w:proofErr w:type="spellStart"/>
            <w:r w:rsidRPr="001746A4">
              <w:rPr>
                <w:rFonts w:ascii="Arial" w:hAnsi="Arial" w:cs="Arial"/>
                <w:color w:val="auto"/>
                <w:sz w:val="22"/>
                <w:szCs w:val="22"/>
                <w:shd w:val="clear" w:color="auto" w:fill="FFFFFF"/>
              </w:rPr>
              <w:t>Mathis</w:t>
            </w:r>
            <w:proofErr w:type="spellEnd"/>
            <w:r w:rsidRPr="001746A4">
              <w:rPr>
                <w:rFonts w:ascii="Arial" w:hAnsi="Arial" w:cs="Arial"/>
                <w:color w:val="auto"/>
                <w:sz w:val="22"/>
                <w:szCs w:val="22"/>
                <w:shd w:val="clear" w:color="auto" w:fill="FFFFFF"/>
              </w:rPr>
              <w:t xml:space="preserve">, R.L. </w:t>
            </w:r>
            <w:proofErr w:type="spellStart"/>
            <w:r w:rsidRPr="001746A4">
              <w:rPr>
                <w:rFonts w:ascii="Arial" w:hAnsi="Arial" w:cs="Arial"/>
                <w:color w:val="auto"/>
                <w:sz w:val="22"/>
                <w:szCs w:val="22"/>
                <w:shd w:val="clear" w:color="auto" w:fill="FFFFFF"/>
              </w:rPr>
              <w:t>and</w:t>
            </w:r>
            <w:proofErr w:type="spellEnd"/>
            <w:r w:rsidRPr="001746A4">
              <w:rPr>
                <w:rFonts w:ascii="Arial" w:hAnsi="Arial" w:cs="Arial"/>
                <w:color w:val="auto"/>
                <w:sz w:val="22"/>
                <w:szCs w:val="22"/>
                <w:shd w:val="clear" w:color="auto" w:fill="FFFFFF"/>
              </w:rPr>
              <w:t xml:space="preserve"> Jackson, J.H. (2010) Human Resource Management. 13th Edition, South-Western </w:t>
            </w:r>
            <w:proofErr w:type="spellStart"/>
            <w:r w:rsidRPr="001746A4">
              <w:rPr>
                <w:rFonts w:ascii="Arial" w:hAnsi="Arial" w:cs="Arial"/>
                <w:color w:val="auto"/>
                <w:sz w:val="22"/>
                <w:szCs w:val="22"/>
                <w:shd w:val="clear" w:color="auto" w:fill="FFFFFF"/>
              </w:rPr>
              <w:t>College</w:t>
            </w:r>
            <w:proofErr w:type="spellEnd"/>
            <w:r w:rsidRPr="001746A4">
              <w:rPr>
                <w:rFonts w:ascii="Arial" w:hAnsi="Arial" w:cs="Arial"/>
                <w:color w:val="auto"/>
                <w:sz w:val="22"/>
                <w:szCs w:val="22"/>
                <w:shd w:val="clear" w:color="auto" w:fill="FFFFFF"/>
              </w:rPr>
              <w:t xml:space="preserve"> Publishing, Ohio.</w:t>
            </w:r>
          </w:p>
        </w:tc>
      </w:tr>
      <w:tr w:rsidR="00192C57" w:rsidRPr="001746A4"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Default="00192C57" w:rsidP="00192C57">
            <w:pPr>
              <w:jc w:val="both"/>
              <w:rPr>
                <w:rFonts w:ascii="Arial" w:hAnsi="Arial" w:cs="Arial"/>
                <w:sz w:val="22"/>
                <w:szCs w:val="22"/>
              </w:rPr>
            </w:pPr>
            <w:r w:rsidRPr="001746A4">
              <w:rPr>
                <w:rFonts w:ascii="Arial" w:hAnsi="Arial" w:cs="Arial"/>
                <w:sz w:val="22"/>
                <w:szCs w:val="22"/>
              </w:rPr>
              <w:t>Muharrem TUNA, (2016) İnsan Kaynakları Yönetimi, Detay Yayıncılık Ankara.</w:t>
            </w:r>
          </w:p>
          <w:p w:rsidR="00192C57" w:rsidRPr="001746A4" w:rsidRDefault="00192C57" w:rsidP="00192C57">
            <w:pPr>
              <w:jc w:val="both"/>
              <w:rPr>
                <w:rFonts w:ascii="Arial" w:hAnsi="Arial" w:cs="Arial"/>
                <w:sz w:val="22"/>
                <w:szCs w:val="22"/>
              </w:rPr>
            </w:pPr>
            <w:proofErr w:type="spellStart"/>
            <w:r>
              <w:rPr>
                <w:rFonts w:ascii="Arial" w:hAnsi="Arial" w:cs="Arial"/>
                <w:sz w:val="22"/>
                <w:szCs w:val="22"/>
              </w:rPr>
              <w:t>Frederick</w:t>
            </w:r>
            <w:proofErr w:type="spellEnd"/>
            <w:r>
              <w:rPr>
                <w:rFonts w:ascii="Arial" w:hAnsi="Arial" w:cs="Arial"/>
                <w:sz w:val="22"/>
                <w:szCs w:val="22"/>
              </w:rPr>
              <w:t xml:space="preserve"> Taylor, Bilimsel Yönetimin İlkeleri, (2016 yılı çeviren Bahadır AKIN) Yönetim Klasikleri 1 serisi, Adres Yayınları</w:t>
            </w:r>
          </w:p>
          <w:p w:rsidR="00192C57" w:rsidRPr="001746A4" w:rsidRDefault="00192C57" w:rsidP="00192C57">
            <w:pPr>
              <w:jc w:val="both"/>
              <w:rPr>
                <w:rFonts w:ascii="Arial" w:hAnsi="Arial" w:cs="Arial"/>
                <w:sz w:val="22"/>
                <w:szCs w:val="22"/>
              </w:rPr>
            </w:pPr>
            <w:r w:rsidRPr="001746A4">
              <w:rPr>
                <w:rFonts w:ascii="Arial" w:hAnsi="Arial" w:cs="Arial"/>
                <w:sz w:val="22"/>
                <w:szCs w:val="22"/>
              </w:rPr>
              <w:t xml:space="preserve">Ders notları ve </w:t>
            </w:r>
            <w:proofErr w:type="spellStart"/>
            <w:r w:rsidRPr="001746A4">
              <w:rPr>
                <w:rFonts w:ascii="Arial" w:hAnsi="Arial" w:cs="Arial"/>
                <w:sz w:val="22"/>
                <w:szCs w:val="22"/>
              </w:rPr>
              <w:t>salytlar</w:t>
            </w:r>
            <w:proofErr w:type="spellEnd"/>
            <w:r w:rsidRPr="001746A4">
              <w:rPr>
                <w:rFonts w:ascii="Arial" w:hAnsi="Arial" w:cs="Arial"/>
                <w:sz w:val="22"/>
                <w:szCs w:val="22"/>
              </w:rPr>
              <w:t>.</w:t>
            </w:r>
          </w:p>
        </w:tc>
      </w:tr>
      <w:tr w:rsidR="00192C57" w:rsidRPr="001746A4"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p>
        </w:tc>
      </w:tr>
    </w:tbl>
    <w:p w:rsidR="00192C57" w:rsidRDefault="00192C57" w:rsidP="00192C57">
      <w:pPr>
        <w:ind w:right="-426"/>
        <w:rPr>
          <w:rFonts w:ascii="Arial" w:hAnsi="Arial" w:cs="Arial"/>
          <w:i/>
          <w:sz w:val="22"/>
          <w:szCs w:val="22"/>
        </w:rPr>
      </w:pPr>
    </w:p>
    <w:p w:rsidR="00192C57" w:rsidRPr="001746A4" w:rsidRDefault="00192C57" w:rsidP="00192C57">
      <w:pPr>
        <w:ind w:right="-426"/>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1746A4"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Haftalık Planı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Konular</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tabs>
                <w:tab w:val="left" w:pos="1413"/>
              </w:tabs>
              <w:rPr>
                <w:rFonts w:ascii="Arial" w:hAnsi="Arial" w:cs="Arial"/>
                <w:sz w:val="22"/>
                <w:szCs w:val="22"/>
              </w:rPr>
            </w:pPr>
            <w:r w:rsidRPr="00D455EB">
              <w:rPr>
                <w:rFonts w:ascii="Arial" w:hAnsi="Arial" w:cs="Arial"/>
                <w:sz w:val="22"/>
                <w:szCs w:val="22"/>
                <w:shd w:val="clear" w:color="auto" w:fill="FFFFFF"/>
              </w:rPr>
              <w:t>Genel Esaslar, Dersi Tanıtma, Öğrencilerden Beklentiler Konunun anlam ve önemi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tabs>
                <w:tab w:val="left" w:pos="1413"/>
              </w:tabs>
              <w:rPr>
                <w:rFonts w:ascii="Arial" w:hAnsi="Arial" w:cs="Arial"/>
                <w:bCs/>
                <w:sz w:val="22"/>
                <w:szCs w:val="22"/>
              </w:rPr>
            </w:pPr>
            <w:r w:rsidRPr="00D455EB">
              <w:rPr>
                <w:rFonts w:ascii="Arial" w:hAnsi="Arial" w:cs="Arial"/>
                <w:sz w:val="22"/>
                <w:szCs w:val="22"/>
                <w:shd w:val="clear" w:color="auto" w:fill="FFFFFF"/>
              </w:rPr>
              <w:t>İnsan Kaynakları Yönetimi– Genel Bilgiler Örgüt Kuramları ve İKY Gelişimi- İKY İşlevleri, İlkeleri, Örgütlenmesi; Stratejik İnsan Kaynakları Yönetimi; İKY Sistemleri Alanında Teknolojik Gelişmeler</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shd w:val="clear" w:color="auto" w:fill="FFFFFF"/>
              </w:rPr>
              <w:t>İnsan Kaynakları Yönetimi (İKY) – Genel Bilgiler (devam), yönetim anlayışları ve insan kaynakları ile ilişkileri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shd w:val="clear" w:color="auto" w:fill="FFFFFF"/>
              </w:rPr>
              <w:t>İKY İşlevleri İçin Hazırlık Aşaması: İş Analizleri; İş (Görev) Tanımları; Görev Gerekleri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Ayrımcılık, eşit istihdam ve çeşitlilik yönetimi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shd w:val="clear" w:color="auto" w:fill="FFFFFF"/>
              </w:rPr>
              <w:t xml:space="preserve">İşletmelerde İnsan Kaynakları Planlaması ve Yetenek Yönetimi </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D455EB" w:rsidRDefault="00192C57" w:rsidP="00192C57">
            <w:pPr>
              <w:rPr>
                <w:rFonts w:ascii="Arial" w:hAnsi="Arial" w:cs="Arial"/>
                <w:sz w:val="22"/>
                <w:szCs w:val="22"/>
              </w:rPr>
            </w:pPr>
            <w:r w:rsidRPr="00D455EB">
              <w:rPr>
                <w:rFonts w:ascii="Arial" w:hAnsi="Arial" w:cs="Arial"/>
                <w:sz w:val="22"/>
                <w:szCs w:val="22"/>
              </w:rPr>
              <w:t>İnsan kaynakları bulma</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İnsan kaynakları seçme süreçleri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İnsan kaynakları seçme süreçleri (devam)</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İnsan kaynaklarında eğitim ve geliştirme</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D455EB" w:rsidRDefault="00192C57" w:rsidP="00192C57">
            <w:pPr>
              <w:rPr>
                <w:rFonts w:ascii="Arial" w:hAnsi="Arial" w:cs="Arial"/>
                <w:sz w:val="22"/>
                <w:szCs w:val="22"/>
              </w:rPr>
            </w:pPr>
            <w:r w:rsidRPr="00D455EB">
              <w:rPr>
                <w:rFonts w:ascii="Arial" w:hAnsi="Arial" w:cs="Arial"/>
                <w:sz w:val="22"/>
                <w:szCs w:val="22"/>
              </w:rPr>
              <w:t>İnsan kaynaklarında kariyer yönetimi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İnsan kaynaklarında performans değerlendirme</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İnsan kaynaklarında performans değerlendirme (devam)</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sidRPr="00D455EB">
              <w:rPr>
                <w:rFonts w:ascii="Arial" w:hAnsi="Arial" w:cs="Arial"/>
                <w:sz w:val="22"/>
                <w:szCs w:val="22"/>
              </w:rPr>
              <w:t>Ücretlendirme, iş güvenliği ve sağlığı</w:t>
            </w:r>
          </w:p>
        </w:tc>
      </w:tr>
      <w:tr w:rsidR="00192C57" w:rsidRPr="001746A4"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D455EB" w:rsidRDefault="00192C57" w:rsidP="00192C57">
            <w:pPr>
              <w:rPr>
                <w:rFonts w:ascii="Arial" w:hAnsi="Arial" w:cs="Arial"/>
                <w:sz w:val="22"/>
                <w:szCs w:val="22"/>
              </w:rPr>
            </w:pPr>
            <w:r w:rsidRPr="00D455EB">
              <w:rPr>
                <w:rFonts w:ascii="Arial" w:hAnsi="Arial" w:cs="Arial"/>
                <w:sz w:val="22"/>
                <w:szCs w:val="22"/>
              </w:rPr>
              <w:t xml:space="preserve">Final sınavı  </w:t>
            </w:r>
          </w:p>
        </w:tc>
      </w:tr>
    </w:tbl>
    <w:p w:rsidR="00192C57" w:rsidRPr="001746A4"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1746A4"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p>
        </w:tc>
        <w:tc>
          <w:tcPr>
            <w:tcW w:w="4589" w:type="pct"/>
            <w:gridSpan w:val="4"/>
            <w:tcBorders>
              <w:top w:val="single" w:sz="12" w:space="0" w:color="auto"/>
              <w:left w:val="single" w:sz="6" w:space="0" w:color="auto"/>
              <w:bottom w:val="single" w:sz="6" w:space="0" w:color="auto"/>
              <w:right w:val="single" w:sz="12" w:space="0" w:color="auto"/>
            </w:tcBorders>
          </w:tcPr>
          <w:p w:rsidR="00192C57" w:rsidRPr="00192C57" w:rsidRDefault="00192C57" w:rsidP="00192C57">
            <w:pPr>
              <w:jc w:val="both"/>
              <w:rPr>
                <w:rFonts w:ascii="Arial" w:hAnsi="Arial" w:cs="Arial"/>
                <w:iCs/>
                <w:sz w:val="22"/>
                <w:szCs w:val="22"/>
              </w:rPr>
            </w:pPr>
            <w:r w:rsidRPr="00192C57">
              <w:rPr>
                <w:rFonts w:ascii="Arial" w:hAnsi="Arial" w:cs="Arial"/>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192C57">
              <w:rPr>
                <w:rFonts w:ascii="Arial" w:hAnsi="Arial" w:cs="Arial"/>
                <w:sz w:val="22"/>
                <w:szCs w:val="22"/>
              </w:rPr>
              <w:t xml:space="preserve">                </w:t>
            </w:r>
          </w:p>
          <w:p w:rsidR="00192C57" w:rsidRPr="001746A4" w:rsidRDefault="00192C57" w:rsidP="00192C57">
            <w:pPr>
              <w:jc w:val="center"/>
              <w:rPr>
                <w:rFonts w:ascii="Arial" w:hAnsi="Arial" w:cs="Arial"/>
                <w:b/>
                <w:sz w:val="22"/>
                <w:szCs w:val="22"/>
              </w:rPr>
            </w:pPr>
          </w:p>
        </w:tc>
      </w:tr>
      <w:tr w:rsidR="00192C57" w:rsidRPr="001746A4"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1</w:t>
            </w: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proofErr w:type="spellStart"/>
            <w:r w:rsidRPr="00D455EB">
              <w:rPr>
                <w:rFonts w:ascii="Arial" w:hAnsi="Arial" w:cs="Arial"/>
                <w:bCs/>
                <w:sz w:val="22"/>
                <w:szCs w:val="22"/>
                <w:lang w:val="en-GB"/>
              </w:rPr>
              <w:t>Sosyal</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davranış</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bilimlerinin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gerektirdiği</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araştırmaları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yapma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araştırmaların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planlanması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uygulanması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becerisine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sahiptir</w:t>
            </w:r>
            <w:proofErr w:type="spellEnd"/>
            <w:r w:rsidRPr="00D455EB">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proofErr w:type="spellStart"/>
            <w:r w:rsidRPr="00D455EB">
              <w:rPr>
                <w:rFonts w:ascii="Arial" w:hAnsi="Arial" w:cs="Arial"/>
                <w:sz w:val="22"/>
                <w:szCs w:val="22"/>
                <w:lang w:val="en-GB"/>
              </w:rPr>
              <w:t>Karar</w:t>
            </w:r>
            <w:proofErr w:type="spellEnd"/>
            <w:r w:rsidRPr="00D455EB">
              <w:rPr>
                <w:rFonts w:ascii="Arial" w:hAnsi="Arial" w:cs="Arial"/>
                <w:sz w:val="22"/>
                <w:szCs w:val="22"/>
                <w:lang w:val="en-GB"/>
              </w:rPr>
              <w:t xml:space="preserve"> alma, </w:t>
            </w:r>
            <w:proofErr w:type="spellStart"/>
            <w:r w:rsidRPr="00D455EB">
              <w:rPr>
                <w:rFonts w:ascii="Arial" w:hAnsi="Arial" w:cs="Arial"/>
                <w:sz w:val="22"/>
                <w:szCs w:val="22"/>
                <w:lang w:val="en-GB"/>
              </w:rPr>
              <w:t>kararı</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uygulama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davranış</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haline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getirmede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alana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ilişkin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olunan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bilgileri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kullanabilmek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becerisine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sahiptir</w:t>
            </w:r>
            <w:proofErr w:type="spellEnd"/>
            <w:r w:rsidRPr="00D455EB">
              <w:rPr>
                <w:rFonts w:ascii="Arial" w:hAnsi="Arial" w:cs="Arial"/>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lastRenderedPageBreak/>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both"/>
              <w:rPr>
                <w:rFonts w:ascii="Arial" w:hAnsi="Arial" w:cs="Arial"/>
                <w:sz w:val="22"/>
                <w:szCs w:val="22"/>
              </w:rPr>
            </w:pPr>
            <w:proofErr w:type="spellStart"/>
            <w:r w:rsidRPr="00D455EB">
              <w:rPr>
                <w:rFonts w:ascii="Arial" w:hAnsi="Arial" w:cs="Arial"/>
                <w:sz w:val="22"/>
                <w:szCs w:val="22"/>
                <w:lang w:val="en-GB"/>
              </w:rPr>
              <w:t>Sosyal</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davranış</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bilimlerinin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gerektirdiği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ileri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düzeyde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işleyerek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elde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edebilmek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için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gerekli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bilgilere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kuramsal</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uygulama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düzeyinde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sahiptir</w:t>
            </w:r>
            <w:proofErr w:type="spellEnd"/>
            <w:r w:rsidRPr="00D455EB">
              <w:rPr>
                <w:rFonts w:ascii="Arial" w:hAnsi="Arial" w:cs="Arial"/>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both"/>
              <w:rPr>
                <w:rFonts w:ascii="Arial" w:hAnsi="Arial" w:cs="Arial"/>
                <w:sz w:val="22"/>
                <w:szCs w:val="22"/>
              </w:rPr>
            </w:pPr>
            <w:r w:rsidRPr="00D455EB">
              <w:rPr>
                <w:rFonts w:ascii="Arial" w:hAnsi="Arial" w:cs="Arial"/>
                <w:bCs/>
                <w:sz w:val="22"/>
                <w:szCs w:val="22"/>
              </w:rPr>
              <w:t xml:space="preserve">Gastronomi ve mutfak sanatları alanında </w:t>
            </w:r>
            <w:proofErr w:type="spellStart"/>
            <w:r w:rsidRPr="00D455EB">
              <w:rPr>
                <w:rFonts w:ascii="Arial" w:hAnsi="Arial" w:cs="Arial"/>
                <w:bCs/>
                <w:sz w:val="22"/>
                <w:szCs w:val="22"/>
                <w:lang w:val="en-GB"/>
              </w:rPr>
              <w:t>ulusal</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w:t>
            </w:r>
            <w:proofErr w:type="spellStart"/>
            <w:r w:rsidRPr="00D455EB">
              <w:rPr>
                <w:rFonts w:ascii="Arial" w:hAnsi="Arial" w:cs="Arial"/>
                <w:bCs/>
                <w:sz w:val="22"/>
                <w:szCs w:val="22"/>
                <w:lang w:val="en-GB"/>
              </w:rPr>
              <w:t>veya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uluslararası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toplantılarda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sözlü</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yazılı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özgün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sunumlar</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yapar</w:t>
            </w:r>
            <w:proofErr w:type="spellEnd"/>
            <w:r w:rsidRPr="00D455EB">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D455EB" w:rsidRDefault="00192C57" w:rsidP="00192C57">
            <w:pPr>
              <w:jc w:val="both"/>
              <w:rPr>
                <w:rFonts w:ascii="Arial" w:hAnsi="Arial" w:cs="Arial"/>
                <w:sz w:val="22"/>
                <w:szCs w:val="22"/>
              </w:rPr>
            </w:pPr>
            <w:r w:rsidRPr="00D455EB">
              <w:rPr>
                <w:rFonts w:ascii="Arial" w:hAnsi="Arial" w:cs="Arial"/>
                <w:b/>
                <w:sz w:val="22"/>
                <w:szCs w:val="22"/>
              </w:rPr>
              <w:t>1</w:t>
            </w:r>
            <w:r w:rsidRPr="00D455EB">
              <w:rPr>
                <w:rFonts w:ascii="Arial" w:hAnsi="Arial" w:cs="Arial"/>
                <w:sz w:val="22"/>
                <w:szCs w:val="22"/>
              </w:rPr>
              <w:t xml:space="preserve">:Hiç katkısı yok. </w:t>
            </w:r>
            <w:r w:rsidRPr="00D455EB">
              <w:rPr>
                <w:rFonts w:ascii="Arial" w:hAnsi="Arial" w:cs="Arial"/>
                <w:b/>
                <w:sz w:val="22"/>
                <w:szCs w:val="22"/>
              </w:rPr>
              <w:t>2</w:t>
            </w:r>
            <w:r w:rsidRPr="00D455EB">
              <w:rPr>
                <w:rFonts w:ascii="Arial" w:hAnsi="Arial" w:cs="Arial"/>
                <w:sz w:val="22"/>
                <w:szCs w:val="22"/>
              </w:rPr>
              <w:t xml:space="preserve">:Kısmen katkısı var. </w:t>
            </w:r>
            <w:r w:rsidRPr="00D455EB">
              <w:rPr>
                <w:rFonts w:ascii="Arial" w:hAnsi="Arial" w:cs="Arial"/>
                <w:b/>
                <w:sz w:val="22"/>
                <w:szCs w:val="22"/>
              </w:rPr>
              <w:t>3</w:t>
            </w:r>
            <w:r w:rsidRPr="00D455EB">
              <w:rPr>
                <w:rFonts w:ascii="Arial" w:hAnsi="Arial" w:cs="Arial"/>
                <w:sz w:val="22"/>
                <w:szCs w:val="22"/>
              </w:rPr>
              <w:t>:Tam katkısı var.</w:t>
            </w:r>
          </w:p>
        </w:tc>
      </w:tr>
    </w:tbl>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594D8F" w:rsidRDefault="00594D8F">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tbl>
      <w:tblPr>
        <w:tblW w:w="2571"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35"/>
        <w:gridCol w:w="1336"/>
      </w:tblGrid>
      <w:tr w:rsidR="00192C57" w:rsidRPr="007566CE" w:rsidTr="00192C57">
        <w:trPr>
          <w:trHeight w:val="492"/>
        </w:trPr>
        <w:tc>
          <w:tcPr>
            <w:tcW w:w="1235"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lastRenderedPageBreak/>
              <w:t>Dönem</w:t>
            </w:r>
          </w:p>
        </w:tc>
        <w:tc>
          <w:tcPr>
            <w:tcW w:w="1336" w:type="dxa"/>
            <w:vAlign w:val="center"/>
          </w:tcPr>
          <w:p w:rsidR="00192C57" w:rsidRPr="007566CE" w:rsidRDefault="00AD383B" w:rsidP="00192C57">
            <w:pPr>
              <w:outlineLvl w:val="0"/>
              <w:rPr>
                <w:rFonts w:ascii="Arial" w:hAnsi="Arial" w:cs="Arial"/>
                <w:sz w:val="22"/>
                <w:szCs w:val="22"/>
              </w:rPr>
            </w:pPr>
            <w:r>
              <w:rPr>
                <w:rFonts w:ascii="Arial" w:hAnsi="Arial" w:cs="Arial"/>
                <w:sz w:val="22"/>
                <w:szCs w:val="22"/>
              </w:rPr>
              <w:t>Güz</w:t>
            </w:r>
          </w:p>
        </w:tc>
      </w:tr>
    </w:tbl>
    <w:p w:rsidR="00192C57" w:rsidRPr="007566CE" w:rsidRDefault="00192C57" w:rsidP="00192C57">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192C57" w:rsidRPr="007566CE" w:rsidTr="00192C57">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sidRPr="0031585C">
              <w:rPr>
                <w:rFonts w:ascii="Arial" w:hAnsi="Arial" w:cs="Arial"/>
                <w:sz w:val="22"/>
                <w:szCs w:val="22"/>
              </w:rPr>
              <w:t>515011015</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Gastronomi ve Kitle İletişim</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proofErr w:type="spellStart"/>
            <w:r w:rsidRPr="007566CE">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Zorunlu ( )  Seçmeli (</w:t>
            </w:r>
            <w:r>
              <w:rPr>
                <w:rFonts w:ascii="Arial" w:hAnsi="Arial" w:cs="Arial"/>
                <w:sz w:val="20"/>
                <w:szCs w:val="20"/>
              </w:rPr>
              <w:t xml:space="preserve">x </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Makine Mühendisliği</w:t>
            </w:r>
          </w:p>
          <w:p w:rsidR="00192C57" w:rsidRPr="007566CE" w:rsidRDefault="00192C57" w:rsidP="00192C57">
            <w:pPr>
              <w:jc w:val="center"/>
              <w:rPr>
                <w:rFonts w:ascii="Arial" w:hAnsi="Arial" w:cs="Arial"/>
                <w:b/>
                <w:sz w:val="20"/>
                <w:szCs w:val="20"/>
              </w:rPr>
            </w:pPr>
            <w:r w:rsidRPr="007566CE">
              <w:rPr>
                <w:rFonts w:ascii="Arial" w:hAnsi="Arial" w:cs="Arial"/>
                <w:b/>
                <w:sz w:val="18"/>
                <w:szCs w:val="18"/>
              </w:rPr>
              <w:t xml:space="preserve"> [Önemli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proofErr w:type="gramStart"/>
            <w:r>
              <w:rPr>
                <w:rFonts w:ascii="Arial" w:hAnsi="Arial" w:cs="Arial"/>
                <w:sz w:val="22"/>
                <w:szCs w:val="22"/>
              </w:rPr>
              <w:t>x</w:t>
            </w:r>
            <w:proofErr w:type="gramEnd"/>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r>
              <w:rPr>
                <w:rFonts w:ascii="Arial" w:hAnsi="Arial" w:cs="Arial"/>
                <w:sz w:val="22"/>
                <w:szCs w:val="22"/>
              </w:rPr>
              <w:t>40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r w:rsidRPr="007566CE">
              <w:rPr>
                <w:rFonts w:ascii="Arial" w:hAnsi="Arial" w:cs="Arial"/>
                <w:sz w:val="22"/>
                <w:szCs w:val="22"/>
              </w:rPr>
              <w:t xml:space="preserve"> </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Diğer (</w:t>
            </w:r>
            <w:proofErr w:type="gramStart"/>
            <w:r w:rsidRPr="007566CE">
              <w:rPr>
                <w:rFonts w:ascii="Arial" w:hAnsi="Arial" w:cs="Arial"/>
                <w:sz w:val="22"/>
                <w:szCs w:val="22"/>
              </w:rPr>
              <w:t>………</w:t>
            </w:r>
            <w:proofErr w:type="gramEnd"/>
            <w:r w:rsidRPr="007566CE">
              <w:rPr>
                <w:rFonts w:ascii="Arial" w:hAnsi="Arial" w:cs="Arial"/>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1</w:t>
            </w:r>
            <w:r w:rsidRPr="007566CE">
              <w:rPr>
                <w:rFonts w:ascii="Arial" w:hAnsi="Arial" w:cs="Arial"/>
                <w:sz w:val="22"/>
                <w:szCs w:val="22"/>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60</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color w:val="000000"/>
                <w:sz w:val="22"/>
                <w:szCs w:val="22"/>
              </w:rPr>
              <w:t xml:space="preserve"> </w:t>
            </w:r>
            <w:r>
              <w:rPr>
                <w:rFonts w:ascii="Arial" w:hAnsi="Arial" w:cs="Arial"/>
                <w:color w:val="000000"/>
                <w:sz w:val="22"/>
                <w:szCs w:val="22"/>
              </w:rPr>
              <w:t xml:space="preserve">Kitle iletişim ve gastronomi ilişkisi </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bCs/>
                <w:color w:val="000000"/>
                <w:sz w:val="22"/>
                <w:szCs w:val="22"/>
              </w:rPr>
              <w:t xml:space="preserve"> </w:t>
            </w:r>
            <w:r>
              <w:rPr>
                <w:rFonts w:ascii="Arial" w:hAnsi="Arial" w:cs="Arial"/>
                <w:color w:val="000000"/>
                <w:sz w:val="22"/>
                <w:szCs w:val="22"/>
              </w:rPr>
              <w:t>Gastronominin kitle iletişim araçlarında gastronomiyle ilgili içeriklerin incelenmesi</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 xml:space="preserve">Hayatın vazgeçilmez unsuru olan iletişim kavramına </w:t>
            </w:r>
            <w:proofErr w:type="spellStart"/>
            <w:r>
              <w:rPr>
                <w:rFonts w:ascii="Arial" w:hAnsi="Arial" w:cs="Arial"/>
                <w:sz w:val="22"/>
                <w:szCs w:val="22"/>
              </w:rPr>
              <w:t>gastronomik</w:t>
            </w:r>
            <w:proofErr w:type="spellEnd"/>
            <w:r>
              <w:rPr>
                <w:rFonts w:ascii="Arial" w:hAnsi="Arial" w:cs="Arial"/>
                <w:sz w:val="22"/>
                <w:szCs w:val="22"/>
              </w:rPr>
              <w:t xml:space="preserve"> açıdan yaklaşılması, özellikle bu alanda ilerlemek isteyen öğrencilere yol gösterici olması beklenmektedir. </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Default="00192C57" w:rsidP="00192C57">
            <w:pPr>
              <w:tabs>
                <w:tab w:val="left" w:pos="7800"/>
              </w:tabs>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Gastronomi, iletişim ve kitle iletişim arasındaki ilişkiyi bilir.</w:t>
            </w:r>
          </w:p>
          <w:p w:rsidR="00192C57" w:rsidRDefault="00192C57" w:rsidP="00192C57">
            <w:pPr>
              <w:tabs>
                <w:tab w:val="left" w:pos="7800"/>
              </w:tabs>
              <w:rPr>
                <w:rFonts w:ascii="Arial" w:hAnsi="Arial" w:cs="Arial"/>
                <w:sz w:val="22"/>
                <w:szCs w:val="22"/>
              </w:rPr>
            </w:pPr>
            <w:r>
              <w:rPr>
                <w:rFonts w:ascii="Arial" w:hAnsi="Arial" w:cs="Arial"/>
                <w:sz w:val="22"/>
                <w:szCs w:val="22"/>
              </w:rPr>
              <w:t xml:space="preserve"> İletişim biçimi olarak gastronomiyi kullanabilir.</w:t>
            </w:r>
          </w:p>
          <w:p w:rsidR="00192C57" w:rsidRPr="007566CE" w:rsidRDefault="00192C57" w:rsidP="00192C57">
            <w:pPr>
              <w:tabs>
                <w:tab w:val="left" w:pos="7800"/>
              </w:tabs>
              <w:rPr>
                <w:rFonts w:ascii="Arial" w:hAnsi="Arial" w:cs="Arial"/>
                <w:sz w:val="22"/>
                <w:szCs w:val="22"/>
              </w:rPr>
            </w:pPr>
            <w:r>
              <w:rPr>
                <w:rFonts w:ascii="Arial" w:hAnsi="Arial" w:cs="Arial"/>
                <w:sz w:val="22"/>
                <w:szCs w:val="22"/>
              </w:rPr>
              <w:t xml:space="preserve"> Kitle iletişimde gastronomiyle ilgili içerikleri değerlendirebilir.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pStyle w:val="Balk4"/>
              <w:spacing w:before="0"/>
              <w:rPr>
                <w:rFonts w:ascii="Arial" w:hAnsi="Arial" w:cs="Arial"/>
                <w:b/>
                <w:sz w:val="22"/>
                <w:szCs w:val="22"/>
              </w:rPr>
            </w:pPr>
            <w:r w:rsidRPr="007566CE">
              <w:rPr>
                <w:rFonts w:ascii="Arial" w:hAnsi="Arial" w:cs="Arial"/>
                <w:sz w:val="22"/>
                <w:szCs w:val="22"/>
              </w:rPr>
              <w:t xml:space="preserve"> </w:t>
            </w:r>
            <w:r>
              <w:rPr>
                <w:rFonts w:ascii="Arial" w:hAnsi="Arial" w:cs="Arial"/>
                <w:sz w:val="22"/>
                <w:szCs w:val="22"/>
              </w:rPr>
              <w:t xml:space="preserve">Yılmaz, H. (2016). </w:t>
            </w:r>
            <w:r w:rsidRPr="00061E52">
              <w:rPr>
                <w:rFonts w:ascii="Arial" w:hAnsi="Arial" w:cs="Arial"/>
                <w:sz w:val="22"/>
                <w:szCs w:val="22"/>
              </w:rPr>
              <w:t>Bir İletişim Biçimi Olarak Gastronomi</w:t>
            </w:r>
            <w:r>
              <w:rPr>
                <w:rFonts w:ascii="Arial" w:hAnsi="Arial" w:cs="Arial"/>
                <w:sz w:val="22"/>
                <w:szCs w:val="22"/>
              </w:rPr>
              <w:t>. Ankara: Detay Yayıncılık.</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pStyle w:val="Balk4"/>
              <w:spacing w:before="0"/>
              <w:rPr>
                <w:rFonts w:ascii="Arial" w:hAnsi="Arial" w:cs="Arial"/>
                <w:color w:val="000000"/>
                <w:sz w:val="22"/>
                <w:szCs w:val="22"/>
              </w:rPr>
            </w:pPr>
            <w:r w:rsidRPr="007566CE">
              <w:rPr>
                <w:rFonts w:ascii="Arial" w:hAnsi="Arial" w:cs="Arial"/>
                <w:color w:val="000000"/>
                <w:sz w:val="22"/>
                <w:szCs w:val="22"/>
              </w:rPr>
              <w:t xml:space="preserve"> </w:t>
            </w:r>
            <w:r>
              <w:rPr>
                <w:rFonts w:ascii="Arial" w:hAnsi="Arial" w:cs="Arial"/>
                <w:color w:val="000000"/>
                <w:sz w:val="22"/>
                <w:szCs w:val="22"/>
              </w:rPr>
              <w:t>Konuyla ilgili ortaya konulmuş bilimsel çalışmalar</w:t>
            </w:r>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w:t>
            </w:r>
          </w:p>
        </w:tc>
      </w:tr>
    </w:tbl>
    <w:p w:rsidR="00192C57" w:rsidRPr="007566CE" w:rsidRDefault="00192C57" w:rsidP="00192C57">
      <w:pPr>
        <w:rPr>
          <w:rFonts w:ascii="Arial" w:hAnsi="Arial" w:cs="Arial"/>
          <w:sz w:val="22"/>
          <w:szCs w:val="22"/>
        </w:rPr>
      </w:pPr>
    </w:p>
    <w:p w:rsidR="00192C57" w:rsidRPr="007566CE" w:rsidRDefault="00192C57" w:rsidP="00192C57">
      <w:pPr>
        <w:rPr>
          <w:rFonts w:ascii="Arial" w:hAnsi="Arial" w:cs="Arial"/>
          <w:sz w:val="22"/>
          <w:szCs w:val="22"/>
        </w:rPr>
      </w:pPr>
    </w:p>
    <w:p w:rsidR="00192C57" w:rsidRDefault="00192C57" w:rsidP="00192C57">
      <w:pPr>
        <w:rPr>
          <w:rFonts w:ascii="Arial" w:hAnsi="Arial" w:cs="Arial"/>
          <w:sz w:val="22"/>
          <w:szCs w:val="22"/>
        </w:rPr>
      </w:pPr>
    </w:p>
    <w:p w:rsidR="00192C57" w:rsidRDefault="00192C57" w:rsidP="00192C57">
      <w:pPr>
        <w:rPr>
          <w:rFonts w:ascii="Arial" w:hAnsi="Arial" w:cs="Arial"/>
          <w:sz w:val="22"/>
          <w:szCs w:val="22"/>
        </w:rPr>
      </w:pPr>
    </w:p>
    <w:p w:rsidR="00192C57" w:rsidRPr="007566CE" w:rsidRDefault="00192C57" w:rsidP="00192C57">
      <w:pPr>
        <w:rPr>
          <w:rFonts w:ascii="Arial" w:hAnsi="Arial" w:cs="Arial"/>
          <w:sz w:val="22"/>
          <w:szCs w:val="22"/>
        </w:rPr>
      </w:pPr>
    </w:p>
    <w:p w:rsidR="00192C57" w:rsidRPr="007566CE" w:rsidRDefault="00192C57" w:rsidP="00192C57">
      <w:pPr>
        <w:rPr>
          <w:rFonts w:ascii="Arial" w:hAnsi="Arial" w:cs="Arial"/>
          <w:sz w:val="22"/>
          <w:szCs w:val="22"/>
        </w:rPr>
      </w:pPr>
    </w:p>
    <w:tbl>
      <w:tblPr>
        <w:tblpPr w:leftFromText="141" w:rightFromText="141" w:vertAnchor="text" w:horzAnchor="margin" w:tblpXSpec="center" w:tblpY="44"/>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lastRenderedPageBreak/>
              <w:t>Dersin Haftalık Planı</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Gastronomi ve İletişim</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Kitle İletişim Araçları</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Gazeteler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Dergiler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Kitaplar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Radyo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Televizyon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Ara Sınav</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Sinema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İnternet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Yeni Medya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Sosyal Medya ve Gastronomi</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Seminer</w:t>
            </w:r>
          </w:p>
        </w:tc>
      </w:tr>
      <w:tr w:rsidR="00192C57" w:rsidRPr="007566CE" w:rsidTr="00192C57">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Seminer</w:t>
            </w:r>
          </w:p>
        </w:tc>
      </w:tr>
      <w:tr w:rsidR="00192C57" w:rsidRPr="007566CE" w:rsidTr="00192C57">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Yarı Yıl Sonu Sınavı</w:t>
            </w:r>
          </w:p>
        </w:tc>
      </w:tr>
    </w:tbl>
    <w:p w:rsidR="00192C57" w:rsidRDefault="00192C57" w:rsidP="00192C57">
      <w:pPr>
        <w:ind w:left="-567" w:right="-426"/>
        <w:jc w:val="both"/>
        <w:rPr>
          <w:rFonts w:ascii="Arial" w:hAnsi="Arial" w:cs="Arial"/>
          <w:i/>
          <w:iCs/>
          <w:sz w:val="22"/>
          <w:szCs w:val="22"/>
        </w:rPr>
      </w:pPr>
    </w:p>
    <w:p w:rsidR="00192C57" w:rsidRPr="00D455EB" w:rsidRDefault="00192C57" w:rsidP="00192C57">
      <w:pPr>
        <w:ind w:left="-567" w:right="-426"/>
        <w:jc w:val="both"/>
        <w:rPr>
          <w:rFonts w:ascii="Arial" w:hAnsi="Arial" w:cs="Arial"/>
          <w:i/>
          <w:iCs/>
          <w:sz w:val="22"/>
          <w:szCs w:val="22"/>
        </w:rPr>
      </w:pPr>
      <w:r w:rsidRPr="00D455EB">
        <w:rPr>
          <w:rFonts w:ascii="Arial" w:hAnsi="Arial" w:cs="Arial"/>
          <w:i/>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D455EB">
        <w:rPr>
          <w:rFonts w:ascii="Arial" w:hAnsi="Arial" w:cs="Arial"/>
          <w:sz w:val="22"/>
          <w:szCs w:val="22"/>
        </w:rPr>
        <w:t xml:space="preserve">                </w:t>
      </w:r>
    </w:p>
    <w:p w:rsidR="00192C57" w:rsidRDefault="00192C57" w:rsidP="00192C57">
      <w:pPr>
        <w:rPr>
          <w:rFonts w:ascii="Arial" w:hAnsi="Arial" w:cs="Arial"/>
          <w:i/>
          <w:sz w:val="22"/>
          <w:szCs w:val="22"/>
        </w:rPr>
      </w:pPr>
    </w:p>
    <w:tbl>
      <w:tblPr>
        <w:tblpPr w:leftFromText="141" w:rightFromText="141" w:vertAnchor="text" w:horzAnchor="margin" w:tblpXSpec="center" w:tblpY="242"/>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843C77"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1</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Alanı ile ilgili kuramlar, olgular, kavramlar ve ilkeler hakkında bilgi sahibidir.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Ülke ve dünyanın belli mutfaklarının temel prensiplerini 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olabilme.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X</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Gastronomi alanında yürütülen projelerde katılımcı olarak görev alabilme, projenin hedeflerine uygun sorumluluk alabilme ve proje yürütebilme.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Düşüncelerini ve sorunlara ilişkin çözüm önerilerini nicel ve nitel verilerle destekleyerek uzman olan ve olmayan kişilerle paylaşabilmek</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Çalıştığı kurumunda sağlık, güvenlik ve risk konularında değerlendirme yapabilme.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Yerel, ulusal ve uluslararası düzeyde gastronomi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p>
        </w:tc>
      </w:tr>
      <w:tr w:rsidR="00192C57" w:rsidRPr="00843C77" w:rsidTr="00192C5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r>
      <w:tr w:rsidR="00192C57" w:rsidRPr="00843C77"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sz w:val="22"/>
                <w:szCs w:val="22"/>
              </w:rPr>
            </w:pPr>
            <w:r w:rsidRPr="00843C77">
              <w:rPr>
                <w:rFonts w:ascii="Arial" w:hAnsi="Arial" w:cs="Arial"/>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192C57" w:rsidRPr="00843C77" w:rsidRDefault="00192C57" w:rsidP="00192C57">
            <w:pPr>
              <w:jc w:val="both"/>
              <w:rPr>
                <w:rFonts w:ascii="Arial" w:hAnsi="Arial" w:cs="Arial"/>
                <w:sz w:val="22"/>
                <w:szCs w:val="22"/>
              </w:rPr>
            </w:pPr>
            <w:r w:rsidRPr="00843C77">
              <w:rPr>
                <w:rFonts w:ascii="Arial" w:hAnsi="Arial" w:cs="Arial"/>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43C77" w:rsidRDefault="00192C57" w:rsidP="00192C57">
            <w:pPr>
              <w:jc w:val="center"/>
              <w:rPr>
                <w:rFonts w:ascii="Arial" w:hAnsi="Arial" w:cs="Arial"/>
                <w:b/>
                <w:sz w:val="22"/>
                <w:szCs w:val="22"/>
              </w:rPr>
            </w:pPr>
            <w:r w:rsidRPr="00843C77">
              <w:rPr>
                <w:rFonts w:ascii="Arial" w:hAnsi="Arial" w:cs="Arial"/>
                <w:b/>
                <w:sz w:val="22"/>
                <w:szCs w:val="22"/>
              </w:rPr>
              <w:t xml:space="preserve"> </w:t>
            </w:r>
          </w:p>
        </w:tc>
      </w:tr>
      <w:tr w:rsidR="00192C57" w:rsidRPr="00843C77"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843C77" w:rsidRDefault="00192C57" w:rsidP="00192C57">
            <w:pPr>
              <w:jc w:val="both"/>
              <w:rPr>
                <w:rFonts w:ascii="Arial" w:hAnsi="Arial" w:cs="Arial"/>
                <w:sz w:val="22"/>
                <w:szCs w:val="22"/>
              </w:rPr>
            </w:pPr>
            <w:r w:rsidRPr="00843C77">
              <w:rPr>
                <w:rFonts w:ascii="Arial" w:hAnsi="Arial" w:cs="Arial"/>
                <w:b/>
                <w:sz w:val="22"/>
                <w:szCs w:val="22"/>
              </w:rPr>
              <w:t>1</w:t>
            </w:r>
            <w:r w:rsidRPr="00843C77">
              <w:rPr>
                <w:rFonts w:ascii="Arial" w:hAnsi="Arial" w:cs="Arial"/>
                <w:sz w:val="22"/>
                <w:szCs w:val="22"/>
              </w:rPr>
              <w:t xml:space="preserve">:Hiç katkısı yok. </w:t>
            </w:r>
            <w:r w:rsidRPr="00843C77">
              <w:rPr>
                <w:rFonts w:ascii="Arial" w:hAnsi="Arial" w:cs="Arial"/>
                <w:b/>
                <w:sz w:val="22"/>
                <w:szCs w:val="22"/>
              </w:rPr>
              <w:t>2</w:t>
            </w:r>
            <w:r w:rsidRPr="00843C77">
              <w:rPr>
                <w:rFonts w:ascii="Arial" w:hAnsi="Arial" w:cs="Arial"/>
                <w:sz w:val="22"/>
                <w:szCs w:val="22"/>
              </w:rPr>
              <w:t xml:space="preserve">:Kısmen katkısı var. </w:t>
            </w:r>
            <w:r w:rsidRPr="00843C77">
              <w:rPr>
                <w:rFonts w:ascii="Arial" w:hAnsi="Arial" w:cs="Arial"/>
                <w:b/>
                <w:sz w:val="22"/>
                <w:szCs w:val="22"/>
              </w:rPr>
              <w:t>3</w:t>
            </w:r>
            <w:r w:rsidRPr="00843C77">
              <w:rPr>
                <w:rFonts w:ascii="Arial" w:hAnsi="Arial" w:cs="Arial"/>
                <w:sz w:val="22"/>
                <w:szCs w:val="22"/>
              </w:rPr>
              <w:t>:Tam katkısı var.</w:t>
            </w:r>
          </w:p>
        </w:tc>
      </w:tr>
    </w:tbl>
    <w:p w:rsidR="00192C57" w:rsidRPr="007566CE" w:rsidRDefault="00192C57" w:rsidP="00192C57">
      <w:pPr>
        <w:rPr>
          <w:rFonts w:ascii="Arial" w:hAnsi="Arial" w:cs="Arial"/>
          <w:vanish/>
          <w:sz w:val="22"/>
          <w:szCs w:val="22"/>
        </w:rPr>
      </w:pPr>
    </w:p>
    <w:p w:rsidR="00192C57" w:rsidRDefault="00192C57" w:rsidP="00192C57">
      <w:pPr>
        <w:ind w:left="567" w:right="543" w:firstLine="708"/>
        <w:jc w:val="right"/>
        <w:rPr>
          <w:rFonts w:ascii="Arial" w:hAnsi="Arial" w:cs="Arial"/>
          <w:sz w:val="22"/>
          <w:szCs w:val="22"/>
        </w:rPr>
      </w:pPr>
    </w:p>
    <w:p w:rsidR="00192C57" w:rsidRDefault="00192C57" w:rsidP="00192C57">
      <w:pPr>
        <w:ind w:left="567" w:right="-709" w:firstLine="708"/>
        <w:rPr>
          <w:rFonts w:ascii="Arial" w:hAnsi="Arial" w:cs="Arial"/>
          <w:sz w:val="22"/>
          <w:szCs w:val="22"/>
        </w:rPr>
      </w:pPr>
      <w:r>
        <w:rPr>
          <w:rFonts w:ascii="Arial" w:hAnsi="Arial" w:cs="Arial"/>
          <w:sz w:val="22"/>
          <w:szCs w:val="22"/>
        </w:rPr>
        <w:t xml:space="preserve">  </w:t>
      </w: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p w:rsidR="00192C57" w:rsidRDefault="00192C57">
      <w:pPr>
        <w:rPr>
          <w:rFonts w:ascii="Arial" w:hAnsi="Arial" w:cs="Arial"/>
          <w:i/>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Bahar</w:t>
            </w:r>
          </w:p>
        </w:tc>
      </w:tr>
    </w:tbl>
    <w:p w:rsidR="00192C57" w:rsidRPr="007566CE" w:rsidRDefault="00192C57" w:rsidP="00192C57">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192C57" w:rsidRPr="007566CE" w:rsidTr="00192C57">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sidRPr="00723594">
              <w:rPr>
                <w:rFonts w:ascii="Arial" w:hAnsi="Arial" w:cs="Arial"/>
                <w:sz w:val="22"/>
                <w:szCs w:val="22"/>
              </w:rPr>
              <w:t>515012002</w:t>
            </w:r>
          </w:p>
        </w:tc>
        <w:tc>
          <w:tcPr>
            <w:tcW w:w="1560" w:type="dxa"/>
            <w:vAlign w:val="center"/>
          </w:tcPr>
          <w:p w:rsidR="00192C57" w:rsidRPr="00723594" w:rsidRDefault="00192C57" w:rsidP="00192C57">
            <w:pPr>
              <w:jc w:val="center"/>
              <w:rPr>
                <w:rFonts w:ascii="Arial" w:hAnsi="Arial" w:cs="Arial"/>
                <w:sz w:val="22"/>
                <w:szCs w:val="22"/>
              </w:rPr>
            </w:pPr>
            <w:r w:rsidRPr="00723594">
              <w:rPr>
                <w:rFonts w:ascii="Arial" w:hAnsi="Arial" w:cs="Arial"/>
                <w:sz w:val="22"/>
                <w:szCs w:val="22"/>
              </w:rPr>
              <w:t>Dersin Adı</w:t>
            </w:r>
          </w:p>
        </w:tc>
        <w:tc>
          <w:tcPr>
            <w:tcW w:w="3954" w:type="dxa"/>
          </w:tcPr>
          <w:p w:rsidR="00192C57" w:rsidRPr="007566CE" w:rsidRDefault="00192C57" w:rsidP="00192C57">
            <w:pPr>
              <w:rPr>
                <w:rFonts w:ascii="Arial" w:hAnsi="Arial" w:cs="Arial"/>
                <w:sz w:val="22"/>
                <w:szCs w:val="22"/>
              </w:rPr>
            </w:pPr>
            <w:r w:rsidRPr="007566CE">
              <w:rPr>
                <w:rFonts w:ascii="Arial" w:hAnsi="Arial" w:cs="Arial"/>
                <w:sz w:val="22"/>
                <w:szCs w:val="22"/>
              </w:rPr>
              <w:t xml:space="preserve"> </w:t>
            </w:r>
            <w:r w:rsidRPr="00B10412">
              <w:rPr>
                <w:rFonts w:ascii="Arial" w:hAnsi="Arial" w:cs="Arial"/>
                <w:sz w:val="22"/>
                <w:szCs w:val="22"/>
              </w:rPr>
              <w:t>Destinasyon P</w:t>
            </w:r>
            <w:r>
              <w:rPr>
                <w:rFonts w:ascii="Arial" w:hAnsi="Arial" w:cs="Arial"/>
                <w:sz w:val="22"/>
                <w:szCs w:val="22"/>
              </w:rPr>
              <w:t>azarlamasında Yerel Mutfaklar</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Türkiye’nin</w:t>
            </w:r>
            <w:proofErr w:type="spellEnd"/>
            <w:r w:rsidRPr="00723594">
              <w:rPr>
                <w:bCs/>
                <w:color w:val="000000"/>
                <w:lang w:val="en-GB"/>
              </w:rPr>
              <w:t xml:space="preserve"> </w:t>
            </w: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Mutfakları</w:t>
            </w:r>
            <w:proofErr w:type="spellEnd"/>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Türkiye’nin</w:t>
            </w:r>
            <w:proofErr w:type="spellEnd"/>
            <w:r w:rsidRPr="00723594">
              <w:rPr>
                <w:bCs/>
                <w:color w:val="000000"/>
                <w:lang w:val="en-GB"/>
              </w:rPr>
              <w:t xml:space="preserve"> </w:t>
            </w: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Mutfakları</w:t>
            </w:r>
            <w:proofErr w:type="spellEnd"/>
            <w:r w:rsidRPr="00723594">
              <w:rPr>
                <w:bCs/>
                <w:color w:val="000000"/>
                <w:lang w:val="en-GB"/>
              </w:rPr>
              <w:t xml:space="preserve"> </w:t>
            </w:r>
            <w:proofErr w:type="spellStart"/>
            <w:r w:rsidRPr="00723594">
              <w:rPr>
                <w:bCs/>
                <w:color w:val="000000"/>
                <w:lang w:val="en-GB"/>
              </w:rPr>
              <w:t>hakkına</w:t>
            </w:r>
            <w:proofErr w:type="spellEnd"/>
            <w:r w:rsidRPr="00723594">
              <w:rPr>
                <w:bCs/>
                <w:color w:val="000000"/>
                <w:lang w:val="en-GB"/>
              </w:rPr>
              <w:t xml:space="preserve"> </w:t>
            </w:r>
            <w:proofErr w:type="spellStart"/>
            <w:r w:rsidRPr="00723594">
              <w:rPr>
                <w:bCs/>
                <w:color w:val="000000"/>
                <w:lang w:val="en-GB"/>
              </w:rPr>
              <w:t>bilgi</w:t>
            </w:r>
            <w:proofErr w:type="spellEnd"/>
            <w:r w:rsidRPr="00723594">
              <w:rPr>
                <w:bCs/>
                <w:color w:val="000000"/>
                <w:lang w:val="en-GB"/>
              </w:rPr>
              <w:t xml:space="preserve"> </w:t>
            </w:r>
            <w:proofErr w:type="spellStart"/>
            <w:r w:rsidRPr="00723594">
              <w:rPr>
                <w:bCs/>
                <w:color w:val="000000"/>
                <w:lang w:val="en-GB"/>
              </w:rPr>
              <w:t>sahibi</w:t>
            </w:r>
            <w:proofErr w:type="spellEnd"/>
            <w:r w:rsidRPr="00723594">
              <w:rPr>
                <w:bCs/>
                <w:color w:val="000000"/>
                <w:lang w:val="en-GB"/>
              </w:rPr>
              <w:t xml:space="preserve"> </w:t>
            </w:r>
            <w:proofErr w:type="spellStart"/>
            <w:r w:rsidRPr="00723594">
              <w:rPr>
                <w:bCs/>
                <w:color w:val="000000"/>
                <w:lang w:val="en-GB"/>
              </w:rPr>
              <w:t>olmak</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yiyecek</w:t>
            </w:r>
            <w:proofErr w:type="spellEnd"/>
            <w:r w:rsidRPr="00723594">
              <w:rPr>
                <w:bCs/>
                <w:color w:val="000000"/>
                <w:lang w:val="en-GB"/>
              </w:rPr>
              <w:t xml:space="preserve"> </w:t>
            </w:r>
            <w:proofErr w:type="spellStart"/>
            <w:r w:rsidRPr="00723594">
              <w:rPr>
                <w:bCs/>
                <w:color w:val="000000"/>
                <w:lang w:val="en-GB"/>
              </w:rPr>
              <w:t>içecek</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çalışmaları</w:t>
            </w:r>
            <w:proofErr w:type="spellEnd"/>
            <w:r w:rsidRPr="00723594">
              <w:rPr>
                <w:bCs/>
                <w:color w:val="000000"/>
                <w:lang w:val="en-GB"/>
              </w:rPr>
              <w:t xml:space="preserve"> </w:t>
            </w:r>
            <w:proofErr w:type="spellStart"/>
            <w:r w:rsidRPr="00723594">
              <w:rPr>
                <w:bCs/>
                <w:color w:val="000000"/>
                <w:lang w:val="en-GB"/>
              </w:rPr>
              <w:t>tartışmaktır</w:t>
            </w:r>
            <w:proofErr w:type="spellEnd"/>
            <w:r w:rsidRPr="00723594">
              <w:rPr>
                <w:bCs/>
                <w:color w:val="000000"/>
                <w:lang w:val="en-GB"/>
              </w:rPr>
              <w:t xml:space="preserve">. </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23594" w:rsidRDefault="00192C57" w:rsidP="00192C57">
            <w:pPr>
              <w:jc w:val="both"/>
              <w:rPr>
                <w:bCs/>
                <w:color w:val="000000"/>
                <w:lang w:val="en-GB"/>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Türkiye’nin</w:t>
            </w:r>
            <w:proofErr w:type="spellEnd"/>
            <w:r w:rsidRPr="00723594">
              <w:rPr>
                <w:bCs/>
                <w:color w:val="000000"/>
                <w:lang w:val="en-GB"/>
              </w:rPr>
              <w:t xml:space="preserve"> </w:t>
            </w: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Mutfakları</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yiyecek</w:t>
            </w:r>
            <w:proofErr w:type="spellEnd"/>
            <w:r w:rsidRPr="00723594">
              <w:rPr>
                <w:bCs/>
                <w:color w:val="000000"/>
                <w:lang w:val="en-GB"/>
              </w:rPr>
              <w:t xml:space="preserve"> </w:t>
            </w:r>
            <w:proofErr w:type="spellStart"/>
            <w:r w:rsidRPr="00723594">
              <w:rPr>
                <w:bCs/>
                <w:color w:val="000000"/>
                <w:lang w:val="en-GB"/>
              </w:rPr>
              <w:t>içecek</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hakkına</w:t>
            </w:r>
            <w:proofErr w:type="spellEnd"/>
            <w:r w:rsidRPr="00723594">
              <w:rPr>
                <w:bCs/>
                <w:color w:val="000000"/>
                <w:lang w:val="en-GB"/>
              </w:rPr>
              <w:t xml:space="preserve"> </w:t>
            </w:r>
            <w:proofErr w:type="spellStart"/>
            <w:r w:rsidRPr="00723594">
              <w:rPr>
                <w:bCs/>
                <w:color w:val="000000"/>
                <w:lang w:val="en-GB"/>
              </w:rPr>
              <w:t>bilgi</w:t>
            </w:r>
            <w:proofErr w:type="spellEnd"/>
            <w:r w:rsidRPr="00723594">
              <w:rPr>
                <w:bCs/>
                <w:color w:val="000000"/>
                <w:lang w:val="en-GB"/>
              </w:rPr>
              <w:t xml:space="preserve"> </w:t>
            </w:r>
            <w:proofErr w:type="spellStart"/>
            <w:r w:rsidRPr="00723594">
              <w:rPr>
                <w:bCs/>
                <w:color w:val="000000"/>
                <w:lang w:val="en-GB"/>
              </w:rPr>
              <w:t>sahibi</w:t>
            </w:r>
            <w:proofErr w:type="spellEnd"/>
            <w:r w:rsidRPr="00723594">
              <w:rPr>
                <w:bCs/>
                <w:color w:val="000000"/>
                <w:lang w:val="en-GB"/>
              </w:rPr>
              <w:t xml:space="preserve"> </w:t>
            </w:r>
            <w:proofErr w:type="spellStart"/>
            <w:r w:rsidRPr="00723594">
              <w:rPr>
                <w:bCs/>
                <w:color w:val="000000"/>
                <w:lang w:val="en-GB"/>
              </w:rPr>
              <w:t>olur</w:t>
            </w:r>
            <w:proofErr w:type="spellEnd"/>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Belirlenen</w:t>
            </w:r>
            <w:proofErr w:type="spellEnd"/>
            <w:r w:rsidRPr="00723594">
              <w:rPr>
                <w:bCs/>
                <w:color w:val="000000"/>
                <w:lang w:val="en-GB"/>
              </w:rPr>
              <w:t xml:space="preserve"> </w:t>
            </w:r>
            <w:proofErr w:type="spellStart"/>
            <w:r w:rsidRPr="00723594">
              <w:rPr>
                <w:bCs/>
                <w:color w:val="000000"/>
                <w:lang w:val="en-GB"/>
              </w:rPr>
              <w:t>Kitaplar</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Makaleler</w:t>
            </w:r>
            <w:proofErr w:type="spellEnd"/>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Belirlenen</w:t>
            </w:r>
            <w:proofErr w:type="spellEnd"/>
            <w:r w:rsidRPr="00723594">
              <w:rPr>
                <w:bCs/>
                <w:color w:val="000000"/>
                <w:lang w:val="en-GB"/>
              </w:rPr>
              <w:t xml:space="preserve"> </w:t>
            </w:r>
            <w:proofErr w:type="spellStart"/>
            <w:r w:rsidRPr="00723594">
              <w:rPr>
                <w:bCs/>
                <w:color w:val="000000"/>
                <w:lang w:val="en-GB"/>
              </w:rPr>
              <w:t>Makaleler</w:t>
            </w:r>
            <w:proofErr w:type="spellEnd"/>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Default="00192C57" w:rsidP="00192C57">
      <w:pPr>
        <w:rPr>
          <w:rFonts w:ascii="Arial" w:hAnsi="Arial" w:cs="Arial"/>
          <w:i/>
          <w:sz w:val="22"/>
          <w:szCs w:val="22"/>
        </w:rPr>
      </w:pPr>
    </w:p>
    <w:p w:rsidR="00192C57" w:rsidRPr="007566CE" w:rsidRDefault="00192C57" w:rsidP="00192C57">
      <w:pPr>
        <w:ind w:left="8222" w:right="-426" w:hanging="434"/>
        <w:jc w:val="right"/>
        <w:rPr>
          <w:rFonts w:ascii="Arial" w:hAnsi="Arial" w:cs="Arial"/>
          <w:i/>
          <w:sz w:val="22"/>
          <w:szCs w:val="22"/>
        </w:rPr>
      </w:pPr>
      <w:r w:rsidRPr="007566CE">
        <w:rPr>
          <w:rFonts w:ascii="Arial" w:hAnsi="Arial" w:cs="Arial"/>
          <w:i/>
          <w:sz w:val="22"/>
          <w:szCs w:val="22"/>
        </w:rPr>
        <w:fldChar w:fldCharType="begin"/>
      </w:r>
      <w:r w:rsidRPr="007566CE">
        <w:rPr>
          <w:rFonts w:ascii="Arial" w:hAnsi="Arial" w:cs="Arial"/>
          <w:i/>
          <w:sz w:val="22"/>
          <w:szCs w:val="22"/>
        </w:rPr>
        <w:instrText xml:space="preserve"> FILENAME </w:instrText>
      </w:r>
      <w:r w:rsidRPr="007566CE">
        <w:rPr>
          <w:rFonts w:ascii="Arial" w:hAnsi="Arial" w:cs="Arial"/>
          <w:i/>
          <w:sz w:val="22"/>
          <w:szCs w:val="22"/>
        </w:rPr>
        <w:fldChar w:fldCharType="end"/>
      </w:r>
      <w:r w:rsidR="00AD383B" w:rsidRPr="007566CE">
        <w:rPr>
          <w:rFonts w:ascii="Arial" w:hAnsi="Arial" w:cs="Arial"/>
          <w:i/>
          <w:sz w:val="22"/>
          <w:szCs w:val="22"/>
        </w:rPr>
        <w:t xml:space="preserve"> </w:t>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Pr>
                <w:bCs/>
                <w:color w:val="000000"/>
                <w:lang w:val="en-GB"/>
              </w:rPr>
              <w:t>Derse</w:t>
            </w:r>
            <w:proofErr w:type="spellEnd"/>
            <w:r>
              <w:rPr>
                <w:bCs/>
                <w:color w:val="000000"/>
                <w:lang w:val="en-GB"/>
              </w:rPr>
              <w:t xml:space="preserve"> </w:t>
            </w:r>
            <w:proofErr w:type="spellStart"/>
            <w:r>
              <w:rPr>
                <w:bCs/>
                <w:color w:val="000000"/>
                <w:lang w:val="en-GB"/>
              </w:rPr>
              <w:t>Giriş</w:t>
            </w:r>
            <w:proofErr w:type="spellEnd"/>
            <w:r>
              <w:rPr>
                <w:bCs/>
                <w:color w:val="000000"/>
                <w:lang w:val="en-GB"/>
              </w:rPr>
              <w:t xml:space="preserve"> </w:t>
            </w:r>
            <w:proofErr w:type="spellStart"/>
            <w:r>
              <w:rPr>
                <w:bCs/>
                <w:color w:val="000000"/>
                <w:lang w:val="en-GB"/>
              </w:rPr>
              <w:t>ve</w:t>
            </w:r>
            <w:proofErr w:type="spellEnd"/>
            <w:r>
              <w:rPr>
                <w:bCs/>
                <w:color w:val="000000"/>
                <w:lang w:val="en-GB"/>
              </w:rPr>
              <w:t xml:space="preserve"> </w:t>
            </w:r>
            <w:proofErr w:type="spellStart"/>
            <w:r w:rsidRPr="00723594">
              <w:rPr>
                <w:bCs/>
                <w:color w:val="000000"/>
                <w:lang w:val="en-GB"/>
              </w:rPr>
              <w:t>De</w:t>
            </w:r>
            <w:r>
              <w:rPr>
                <w:bCs/>
                <w:color w:val="000000"/>
                <w:lang w:val="en-GB"/>
              </w:rPr>
              <w:t>stinasyon</w:t>
            </w:r>
            <w:proofErr w:type="spellEnd"/>
            <w:r>
              <w:rPr>
                <w:bCs/>
                <w:color w:val="000000"/>
                <w:lang w:val="en-GB"/>
              </w:rPr>
              <w:t xml:space="preserve"> </w:t>
            </w:r>
            <w:proofErr w:type="spellStart"/>
            <w:r>
              <w:rPr>
                <w:bCs/>
                <w:color w:val="000000"/>
                <w:lang w:val="en-GB"/>
              </w:rPr>
              <w:t>Kavramı</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Yönetimi</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Kapsamı</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Destinasyonlarda</w:t>
            </w:r>
            <w:proofErr w:type="spellEnd"/>
            <w:r w:rsidRPr="00723594">
              <w:rPr>
                <w:bCs/>
                <w:color w:val="000000"/>
                <w:lang w:val="en-GB"/>
              </w:rPr>
              <w:t xml:space="preserve"> </w:t>
            </w:r>
            <w:proofErr w:type="spellStart"/>
            <w:r w:rsidRPr="00723594">
              <w:rPr>
                <w:bCs/>
                <w:color w:val="000000"/>
                <w:lang w:val="en-GB"/>
              </w:rPr>
              <w:t>Tüketici</w:t>
            </w:r>
            <w:proofErr w:type="spellEnd"/>
            <w:r w:rsidRPr="00723594">
              <w:rPr>
                <w:bCs/>
                <w:color w:val="000000"/>
                <w:lang w:val="en-GB"/>
              </w:rPr>
              <w:t xml:space="preserve"> </w:t>
            </w:r>
            <w:proofErr w:type="spellStart"/>
            <w:r w:rsidRPr="00723594">
              <w:rPr>
                <w:bCs/>
                <w:color w:val="000000"/>
                <w:lang w:val="en-GB"/>
              </w:rPr>
              <w:t>Davranışları</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w:t>
            </w:r>
            <w:proofErr w:type="spellEnd"/>
            <w:r w:rsidRPr="00723594">
              <w:rPr>
                <w:bCs/>
                <w:color w:val="000000"/>
                <w:lang w:val="en-GB"/>
              </w:rPr>
              <w:t xml:space="preserve"> </w:t>
            </w:r>
            <w:proofErr w:type="spellStart"/>
            <w:r w:rsidRPr="00723594">
              <w:rPr>
                <w:bCs/>
                <w:color w:val="000000"/>
                <w:lang w:val="en-GB"/>
              </w:rPr>
              <w:t>Kavramı</w:t>
            </w:r>
            <w:proofErr w:type="spellEnd"/>
            <w:r w:rsidRPr="00723594">
              <w:rPr>
                <w:bCs/>
                <w:color w:val="000000"/>
                <w:lang w:val="en-GB"/>
              </w:rPr>
              <w:t xml:space="preserve"> </w:t>
            </w:r>
            <w:proofErr w:type="spellStart"/>
            <w:r w:rsidRPr="00723594">
              <w:rPr>
                <w:bCs/>
                <w:color w:val="000000"/>
                <w:lang w:val="en-GB"/>
              </w:rPr>
              <w:t>ve</w:t>
            </w:r>
            <w:proofErr w:type="spellEnd"/>
            <w:r w:rsidRPr="00723594">
              <w:rPr>
                <w:bCs/>
                <w:color w:val="000000"/>
                <w:lang w:val="en-GB"/>
              </w:rPr>
              <w:t xml:space="preserve"> </w:t>
            </w:r>
            <w:proofErr w:type="spellStart"/>
            <w:r w:rsidRPr="00723594">
              <w:rPr>
                <w:bCs/>
                <w:color w:val="000000"/>
                <w:lang w:val="en-GB"/>
              </w:rPr>
              <w:t>Kültürü</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Türkiye’nin</w:t>
            </w:r>
            <w:proofErr w:type="spellEnd"/>
            <w:r w:rsidRPr="00723594">
              <w:rPr>
                <w:bCs/>
                <w:color w:val="000000"/>
                <w:lang w:val="en-GB"/>
              </w:rPr>
              <w:t xml:space="preserve"> </w:t>
            </w: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Mutfakları</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23594" w:rsidRDefault="00192C57" w:rsidP="00192C57">
            <w:pPr>
              <w:jc w:val="both"/>
              <w:rPr>
                <w:bCs/>
                <w:color w:val="000000"/>
                <w:lang w:val="en-GB"/>
              </w:rPr>
            </w:pPr>
            <w:proofErr w:type="spellStart"/>
            <w:r w:rsidRPr="00723594">
              <w:rPr>
                <w:bCs/>
                <w:color w:val="000000"/>
                <w:lang w:val="en-GB"/>
              </w:rPr>
              <w:t>Türkiye’nin</w:t>
            </w:r>
            <w:proofErr w:type="spellEnd"/>
            <w:r w:rsidRPr="00723594">
              <w:rPr>
                <w:bCs/>
                <w:color w:val="000000"/>
                <w:lang w:val="en-GB"/>
              </w:rPr>
              <w:t xml:space="preserve"> </w:t>
            </w:r>
            <w:proofErr w:type="spellStart"/>
            <w:r w:rsidRPr="00723594">
              <w:rPr>
                <w:bCs/>
                <w:color w:val="000000"/>
                <w:lang w:val="en-GB"/>
              </w:rPr>
              <w:t>Yöresel</w:t>
            </w:r>
            <w:proofErr w:type="spellEnd"/>
            <w:r w:rsidRPr="00723594">
              <w:rPr>
                <w:bCs/>
                <w:color w:val="000000"/>
                <w:lang w:val="en-GB"/>
              </w:rPr>
              <w:t xml:space="preserve"> </w:t>
            </w:r>
            <w:proofErr w:type="spellStart"/>
            <w:r w:rsidRPr="00723594">
              <w:rPr>
                <w:bCs/>
                <w:color w:val="000000"/>
                <w:lang w:val="en-GB"/>
              </w:rPr>
              <w:t>Mutfakları</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Ara</w:t>
            </w:r>
            <w:proofErr w:type="spellEnd"/>
            <w:r w:rsidRPr="00723594">
              <w:rPr>
                <w:bCs/>
                <w:color w:val="000000"/>
                <w:lang w:val="en-GB"/>
              </w:rPr>
              <w:t xml:space="preserve"> </w:t>
            </w:r>
            <w:proofErr w:type="spellStart"/>
            <w:r w:rsidRPr="00723594">
              <w:rPr>
                <w:bCs/>
                <w:color w:val="000000"/>
                <w:lang w:val="en-GB"/>
              </w:rPr>
              <w:t>sınav</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E269B9">
              <w:rPr>
                <w:bCs/>
                <w:color w:val="000000"/>
                <w:lang w:val="en-GB"/>
              </w:rPr>
              <w:t>Destinasyon</w:t>
            </w:r>
            <w:proofErr w:type="spellEnd"/>
            <w:r w:rsidRPr="00E269B9">
              <w:rPr>
                <w:bCs/>
                <w:color w:val="000000"/>
                <w:lang w:val="en-GB"/>
              </w:rPr>
              <w:t xml:space="preserve"> </w:t>
            </w:r>
            <w:proofErr w:type="spellStart"/>
            <w:r w:rsidRPr="00E269B9">
              <w:rPr>
                <w:bCs/>
                <w:color w:val="000000"/>
                <w:lang w:val="en-GB"/>
              </w:rPr>
              <w:t>pazarlaması</w:t>
            </w:r>
            <w:proofErr w:type="spellEnd"/>
            <w:r w:rsidRPr="00E269B9">
              <w:rPr>
                <w:bCs/>
                <w:color w:val="000000"/>
                <w:lang w:val="en-GB"/>
              </w:rPr>
              <w:t xml:space="preserve"> </w:t>
            </w:r>
            <w:proofErr w:type="spellStart"/>
            <w:r w:rsidRPr="00E269B9">
              <w:rPr>
                <w:bCs/>
                <w:color w:val="000000"/>
                <w:lang w:val="en-GB"/>
              </w:rPr>
              <w:t>alanında</w:t>
            </w:r>
            <w:proofErr w:type="spellEnd"/>
            <w:r w:rsidRPr="00E269B9">
              <w:rPr>
                <w:bCs/>
                <w:color w:val="000000"/>
                <w:lang w:val="en-GB"/>
              </w:rPr>
              <w:t xml:space="preserve"> </w:t>
            </w:r>
            <w:proofErr w:type="spellStart"/>
            <w:r w:rsidRPr="00E269B9">
              <w:rPr>
                <w:bCs/>
                <w:color w:val="000000"/>
                <w:lang w:val="en-GB"/>
              </w:rPr>
              <w:t>yapılan</w:t>
            </w:r>
            <w:proofErr w:type="spellEnd"/>
            <w:r w:rsidRPr="00E269B9">
              <w:rPr>
                <w:bCs/>
                <w:color w:val="000000"/>
                <w:lang w:val="en-GB"/>
              </w:rPr>
              <w:t xml:space="preserve"> </w:t>
            </w:r>
            <w:proofErr w:type="spellStart"/>
            <w:r w:rsidRPr="00E269B9">
              <w:rPr>
                <w:bCs/>
                <w:color w:val="000000"/>
                <w:lang w:val="en-GB"/>
              </w:rPr>
              <w:t>çalışmalar</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w:t>
            </w:r>
            <w:proofErr w:type="spellEnd"/>
            <w:r w:rsidRPr="00723594">
              <w:rPr>
                <w:bCs/>
                <w:color w:val="000000"/>
                <w:lang w:val="en-GB"/>
              </w:rPr>
              <w:t xml:space="preserve">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723594" w:rsidRDefault="00192C57" w:rsidP="00192C57">
            <w:pPr>
              <w:jc w:val="both"/>
              <w:rPr>
                <w:bCs/>
                <w:color w:val="000000"/>
                <w:lang w:val="en-GB"/>
              </w:rPr>
            </w:pPr>
            <w:proofErr w:type="spellStart"/>
            <w:r w:rsidRPr="00723594">
              <w:rPr>
                <w:bCs/>
                <w:color w:val="000000"/>
                <w:lang w:val="en-GB"/>
              </w:rPr>
              <w:t>Destinasyon</w:t>
            </w:r>
            <w:proofErr w:type="spellEnd"/>
            <w:r w:rsidRPr="00723594">
              <w:rPr>
                <w:bCs/>
                <w:color w:val="000000"/>
                <w:lang w:val="en-GB"/>
              </w:rPr>
              <w:t xml:space="preserve"> </w:t>
            </w:r>
            <w:proofErr w:type="spellStart"/>
            <w:r w:rsidRPr="00723594">
              <w:rPr>
                <w:bCs/>
                <w:color w:val="000000"/>
                <w:lang w:val="en-GB"/>
              </w:rPr>
              <w:t>pazarlaması</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Yerel</w:t>
            </w:r>
            <w:proofErr w:type="spellEnd"/>
            <w:r w:rsidRPr="00723594">
              <w:rPr>
                <w:bCs/>
                <w:color w:val="000000"/>
                <w:lang w:val="en-GB"/>
              </w:rPr>
              <w:t xml:space="preserve"> </w:t>
            </w:r>
            <w:proofErr w:type="spellStart"/>
            <w:r w:rsidRPr="00723594">
              <w:rPr>
                <w:bCs/>
                <w:color w:val="000000"/>
                <w:lang w:val="en-GB"/>
              </w:rPr>
              <w:t>Mutfaklar</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w:t>
            </w:r>
            <w:proofErr w:type="spellEnd"/>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Yerel</w:t>
            </w:r>
            <w:proofErr w:type="spellEnd"/>
            <w:r w:rsidRPr="00723594">
              <w:rPr>
                <w:bCs/>
                <w:color w:val="000000"/>
                <w:lang w:val="en-GB"/>
              </w:rPr>
              <w:t xml:space="preserve"> </w:t>
            </w:r>
            <w:proofErr w:type="spellStart"/>
            <w:r w:rsidRPr="00723594">
              <w:rPr>
                <w:bCs/>
                <w:color w:val="000000"/>
                <w:lang w:val="en-GB"/>
              </w:rPr>
              <w:t>Mutfaklar</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w:t>
            </w:r>
            <w:proofErr w:type="spellEnd"/>
            <w:r w:rsidRPr="00723594">
              <w:rPr>
                <w:bCs/>
                <w:color w:val="000000"/>
                <w:lang w:val="en-GB"/>
              </w:rPr>
              <w:t xml:space="preserve">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723594" w:rsidRDefault="00192C57" w:rsidP="00192C57">
            <w:pPr>
              <w:jc w:val="both"/>
              <w:rPr>
                <w:bCs/>
                <w:color w:val="000000"/>
                <w:lang w:val="en-GB"/>
              </w:rPr>
            </w:pPr>
            <w:proofErr w:type="spellStart"/>
            <w:r w:rsidRPr="00723594">
              <w:rPr>
                <w:bCs/>
                <w:color w:val="000000"/>
                <w:lang w:val="en-GB"/>
              </w:rPr>
              <w:t>Yerel</w:t>
            </w:r>
            <w:proofErr w:type="spellEnd"/>
            <w:r w:rsidRPr="00723594">
              <w:rPr>
                <w:bCs/>
                <w:color w:val="000000"/>
                <w:lang w:val="en-GB"/>
              </w:rPr>
              <w:t xml:space="preserve"> </w:t>
            </w:r>
            <w:proofErr w:type="spellStart"/>
            <w:r w:rsidRPr="00723594">
              <w:rPr>
                <w:bCs/>
                <w:color w:val="000000"/>
                <w:lang w:val="en-GB"/>
              </w:rPr>
              <w:t>Mutfaklar</w:t>
            </w:r>
            <w:proofErr w:type="spellEnd"/>
            <w:r w:rsidRPr="00723594">
              <w:rPr>
                <w:bCs/>
                <w:color w:val="000000"/>
                <w:lang w:val="en-GB"/>
              </w:rPr>
              <w:t xml:space="preserve"> </w:t>
            </w:r>
            <w:proofErr w:type="spellStart"/>
            <w:r w:rsidRPr="00723594">
              <w:rPr>
                <w:bCs/>
                <w:color w:val="000000"/>
                <w:lang w:val="en-GB"/>
              </w:rPr>
              <w:t>alanında</w:t>
            </w:r>
            <w:proofErr w:type="spellEnd"/>
            <w:r w:rsidRPr="00723594">
              <w:rPr>
                <w:bCs/>
                <w:color w:val="000000"/>
                <w:lang w:val="en-GB"/>
              </w:rPr>
              <w:t xml:space="preserve"> </w:t>
            </w:r>
            <w:proofErr w:type="spellStart"/>
            <w:r w:rsidRPr="00723594">
              <w:rPr>
                <w:bCs/>
                <w:color w:val="000000"/>
                <w:lang w:val="en-GB"/>
              </w:rPr>
              <w:t>yapılan</w:t>
            </w:r>
            <w:proofErr w:type="spellEnd"/>
            <w:r w:rsidRPr="00723594">
              <w:rPr>
                <w:bCs/>
                <w:color w:val="000000"/>
                <w:lang w:val="en-GB"/>
              </w:rPr>
              <w:t xml:space="preserve"> </w:t>
            </w:r>
            <w:proofErr w:type="spellStart"/>
            <w:r w:rsidRPr="00723594">
              <w:rPr>
                <w:bCs/>
                <w:color w:val="000000"/>
                <w:lang w:val="en-GB"/>
              </w:rPr>
              <w:t>çalışmalar</w:t>
            </w:r>
            <w:proofErr w:type="spellEnd"/>
            <w:r w:rsidRPr="00723594">
              <w:rPr>
                <w:bCs/>
                <w:color w:val="000000"/>
                <w:lang w:val="en-GB"/>
              </w:rPr>
              <w:t xml:space="preserve"> </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7566CE" w:rsidRDefault="00192C57" w:rsidP="00192C57">
            <w:pPr>
              <w:rPr>
                <w:rFonts w:ascii="Arial" w:hAnsi="Arial" w:cs="Arial"/>
                <w:sz w:val="22"/>
                <w:szCs w:val="22"/>
              </w:rPr>
            </w:pPr>
            <w:r>
              <w:rPr>
                <w:rFonts w:ascii="Arial" w:hAnsi="Arial" w:cs="Arial"/>
                <w:sz w:val="22"/>
                <w:szCs w:val="22"/>
              </w:rPr>
              <w:t xml:space="preserve">Final sınavı  </w:t>
            </w:r>
          </w:p>
        </w:tc>
      </w:tr>
    </w:tbl>
    <w:p w:rsidR="00192C57" w:rsidRPr="007566CE"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A4447A">
              <w:rPr>
                <w:bCs/>
                <w:color w:val="000000"/>
                <w:lang w:val="en-GB"/>
              </w:rPr>
              <w:t>Sosyal</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sidRPr="00A4447A">
              <w:rPr>
                <w:bCs/>
                <w:color w:val="000000"/>
                <w:lang w:val="en-GB"/>
              </w:rPr>
              <w:t>davranış</w:t>
            </w:r>
            <w:proofErr w:type="spellEnd"/>
            <w:r w:rsidRPr="00A4447A">
              <w:rPr>
                <w:bCs/>
                <w:color w:val="000000"/>
                <w:lang w:val="en-GB"/>
              </w:rPr>
              <w:t xml:space="preserve"> </w:t>
            </w:r>
            <w:proofErr w:type="spellStart"/>
            <w:r w:rsidRPr="00A4447A">
              <w:rPr>
                <w:bCs/>
                <w:color w:val="000000"/>
                <w:lang w:val="en-GB"/>
              </w:rPr>
              <w:t>bilimlerinin</w:t>
            </w:r>
            <w:proofErr w:type="spellEnd"/>
            <w:r w:rsidRPr="00A4447A">
              <w:rPr>
                <w:bCs/>
                <w:color w:val="000000"/>
                <w:lang w:val="en-GB"/>
              </w:rPr>
              <w:t xml:space="preserve"> </w:t>
            </w:r>
            <w:proofErr w:type="spellStart"/>
            <w:r w:rsidRPr="00A4447A">
              <w:rPr>
                <w:bCs/>
                <w:color w:val="000000"/>
                <w:lang w:val="en-GB"/>
              </w:rPr>
              <w:t>gerektirdiği</w:t>
            </w:r>
            <w:proofErr w:type="spellEnd"/>
            <w:r w:rsidRPr="00A4447A">
              <w:rPr>
                <w:bCs/>
                <w:color w:val="000000"/>
                <w:lang w:val="en-GB"/>
              </w:rPr>
              <w:t xml:space="preserve"> </w:t>
            </w:r>
            <w:proofErr w:type="spellStart"/>
            <w:r w:rsidRPr="00A4447A">
              <w:rPr>
                <w:bCs/>
                <w:color w:val="000000"/>
                <w:lang w:val="en-GB"/>
              </w:rPr>
              <w:t>araştırmaları</w:t>
            </w:r>
            <w:proofErr w:type="spellEnd"/>
            <w:r w:rsidRPr="00A4447A">
              <w:rPr>
                <w:bCs/>
                <w:color w:val="000000"/>
                <w:lang w:val="en-GB"/>
              </w:rPr>
              <w:t xml:space="preserve"> </w:t>
            </w:r>
            <w:proofErr w:type="spellStart"/>
            <w:r>
              <w:rPr>
                <w:bCs/>
                <w:color w:val="000000"/>
                <w:lang w:val="en-GB"/>
              </w:rPr>
              <w:t>yapma</w:t>
            </w:r>
            <w:proofErr w:type="spellEnd"/>
            <w:r>
              <w:rPr>
                <w:bCs/>
                <w:color w:val="000000"/>
                <w:lang w:val="en-GB"/>
              </w:rPr>
              <w:t xml:space="preserve">, </w:t>
            </w:r>
            <w:proofErr w:type="spellStart"/>
            <w:r>
              <w:rPr>
                <w:bCs/>
                <w:color w:val="000000"/>
                <w:lang w:val="en-GB"/>
              </w:rPr>
              <w:t>araştırmaların</w:t>
            </w:r>
            <w:proofErr w:type="spellEnd"/>
            <w:r w:rsidRPr="00A4447A">
              <w:rPr>
                <w:bCs/>
                <w:color w:val="000000"/>
                <w:lang w:val="en-GB"/>
              </w:rPr>
              <w:t xml:space="preserve"> </w:t>
            </w:r>
            <w:proofErr w:type="spellStart"/>
            <w:r>
              <w:rPr>
                <w:bCs/>
                <w:color w:val="000000"/>
                <w:lang w:val="en-GB"/>
              </w:rPr>
              <w:t>planlanması</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Pr>
                <w:bCs/>
                <w:color w:val="000000"/>
                <w:lang w:val="en-GB"/>
              </w:rPr>
              <w:t>uygulanması</w:t>
            </w:r>
            <w:proofErr w:type="spellEnd"/>
            <w:r w:rsidRPr="00A4447A">
              <w:rPr>
                <w:bCs/>
                <w:color w:val="000000"/>
                <w:lang w:val="en-GB"/>
              </w:rPr>
              <w:t xml:space="preserve"> </w:t>
            </w:r>
            <w:proofErr w:type="spellStart"/>
            <w:r w:rsidRPr="00A4447A">
              <w:rPr>
                <w:bCs/>
                <w:color w:val="000000"/>
                <w:lang w:val="en-GB"/>
              </w:rPr>
              <w:t>becerisine</w:t>
            </w:r>
            <w:proofErr w:type="spellEnd"/>
            <w:r w:rsidRPr="00A4447A">
              <w:rPr>
                <w:bCs/>
                <w:color w:val="000000"/>
                <w:lang w:val="en-GB"/>
              </w:rPr>
              <w:t xml:space="preserve"> </w:t>
            </w:r>
            <w:proofErr w:type="spellStart"/>
            <w:r w:rsidRPr="00A4447A">
              <w:rPr>
                <w:bCs/>
                <w:color w:val="000000"/>
                <w:lang w:val="en-GB"/>
              </w:rPr>
              <w:t>sahiptir</w:t>
            </w:r>
            <w:proofErr w:type="spellEnd"/>
            <w:r w:rsidRPr="00A4447A">
              <w:rPr>
                <w:bCs/>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EF10CF">
              <w:rPr>
                <w:color w:val="000000"/>
                <w:lang w:val="en-GB"/>
              </w:rPr>
              <w:t>Karar</w:t>
            </w:r>
            <w:proofErr w:type="spellEnd"/>
            <w:r w:rsidRPr="00EF10CF">
              <w:rPr>
                <w:color w:val="000000"/>
                <w:lang w:val="en-GB"/>
              </w:rPr>
              <w:t xml:space="preserve"> alma, </w:t>
            </w:r>
            <w:proofErr w:type="spellStart"/>
            <w:r w:rsidRPr="00EF10CF">
              <w:rPr>
                <w:color w:val="000000"/>
                <w:lang w:val="en-GB"/>
              </w:rPr>
              <w:t>kararı</w:t>
            </w:r>
            <w:proofErr w:type="spellEnd"/>
            <w:r w:rsidRPr="00EF10CF">
              <w:rPr>
                <w:color w:val="000000"/>
                <w:lang w:val="en-GB"/>
              </w:rPr>
              <w:t xml:space="preserve"> </w:t>
            </w:r>
            <w:proofErr w:type="spellStart"/>
            <w:r w:rsidRPr="00EF10CF">
              <w:rPr>
                <w:color w:val="000000"/>
                <w:lang w:val="en-GB"/>
              </w:rPr>
              <w:t>uygulama</w:t>
            </w:r>
            <w:proofErr w:type="spellEnd"/>
            <w:r w:rsidRPr="00EF10CF">
              <w:rPr>
                <w:color w:val="000000"/>
                <w:lang w:val="en-GB"/>
              </w:rPr>
              <w:t xml:space="preserve"> </w:t>
            </w:r>
            <w:proofErr w:type="spellStart"/>
            <w:r w:rsidRPr="00EF10CF">
              <w:rPr>
                <w:color w:val="000000"/>
                <w:lang w:val="en-GB"/>
              </w:rPr>
              <w:t>ve</w:t>
            </w:r>
            <w:proofErr w:type="spellEnd"/>
            <w:r w:rsidRPr="00EF10CF">
              <w:rPr>
                <w:color w:val="000000"/>
                <w:lang w:val="en-GB"/>
              </w:rPr>
              <w:t xml:space="preserve"> </w:t>
            </w:r>
            <w:proofErr w:type="spellStart"/>
            <w:r w:rsidRPr="00EF10CF">
              <w:rPr>
                <w:color w:val="000000"/>
                <w:lang w:val="en-GB"/>
              </w:rPr>
              <w:t>davranış</w:t>
            </w:r>
            <w:proofErr w:type="spellEnd"/>
            <w:r w:rsidRPr="00EF10CF">
              <w:rPr>
                <w:color w:val="000000"/>
                <w:lang w:val="en-GB"/>
              </w:rPr>
              <w:t xml:space="preserve"> </w:t>
            </w:r>
            <w:proofErr w:type="spellStart"/>
            <w:r w:rsidRPr="00EF10CF">
              <w:rPr>
                <w:color w:val="000000"/>
                <w:lang w:val="en-GB"/>
              </w:rPr>
              <w:t>haline</w:t>
            </w:r>
            <w:proofErr w:type="spellEnd"/>
            <w:r w:rsidRPr="00EF10CF">
              <w:rPr>
                <w:color w:val="000000"/>
                <w:lang w:val="en-GB"/>
              </w:rPr>
              <w:t xml:space="preserve"> </w:t>
            </w:r>
            <w:proofErr w:type="spellStart"/>
            <w:r w:rsidRPr="00EF10CF">
              <w:rPr>
                <w:color w:val="000000"/>
                <w:lang w:val="en-GB"/>
              </w:rPr>
              <w:t>getirmede</w:t>
            </w:r>
            <w:proofErr w:type="spellEnd"/>
            <w:r w:rsidRPr="00EF10CF">
              <w:rPr>
                <w:color w:val="000000"/>
                <w:lang w:val="en-GB"/>
              </w:rPr>
              <w:t xml:space="preserve"> </w:t>
            </w:r>
            <w:proofErr w:type="spellStart"/>
            <w:r w:rsidRPr="00EF10CF">
              <w:rPr>
                <w:color w:val="000000"/>
                <w:lang w:val="en-GB"/>
              </w:rPr>
              <w:t>alana</w:t>
            </w:r>
            <w:proofErr w:type="spellEnd"/>
            <w:r w:rsidRPr="00EF10CF">
              <w:rPr>
                <w:color w:val="000000"/>
                <w:lang w:val="en-GB"/>
              </w:rPr>
              <w:t xml:space="preserve"> </w:t>
            </w:r>
            <w:proofErr w:type="spellStart"/>
            <w:r w:rsidRPr="00EF10CF">
              <w:rPr>
                <w:color w:val="000000"/>
                <w:lang w:val="en-GB"/>
              </w:rPr>
              <w:t>ilişkin</w:t>
            </w:r>
            <w:proofErr w:type="spellEnd"/>
            <w:r w:rsidRPr="00EF10CF">
              <w:rPr>
                <w:color w:val="000000"/>
                <w:lang w:val="en-GB"/>
              </w:rPr>
              <w:t xml:space="preserve"> </w:t>
            </w:r>
            <w:proofErr w:type="spellStart"/>
            <w:r w:rsidRPr="00EF10CF">
              <w:rPr>
                <w:color w:val="000000"/>
                <w:lang w:val="en-GB"/>
              </w:rPr>
              <w:t>sahip</w:t>
            </w:r>
            <w:proofErr w:type="spellEnd"/>
            <w:r w:rsidRPr="00EF10CF">
              <w:rPr>
                <w:color w:val="000000"/>
                <w:lang w:val="en-GB"/>
              </w:rPr>
              <w:t xml:space="preserve"> </w:t>
            </w:r>
            <w:proofErr w:type="spellStart"/>
            <w:r w:rsidRPr="00EF10CF">
              <w:rPr>
                <w:color w:val="000000"/>
                <w:lang w:val="en-GB"/>
              </w:rPr>
              <w:t>olunan</w:t>
            </w:r>
            <w:proofErr w:type="spellEnd"/>
            <w:r w:rsidRPr="00EF10CF">
              <w:rPr>
                <w:color w:val="000000"/>
                <w:lang w:val="en-GB"/>
              </w:rPr>
              <w:t xml:space="preserve"> </w:t>
            </w:r>
            <w:proofErr w:type="spellStart"/>
            <w:r w:rsidRPr="00EF10CF">
              <w:rPr>
                <w:color w:val="000000"/>
                <w:lang w:val="en-GB"/>
              </w:rPr>
              <w:t>bilgileri</w:t>
            </w:r>
            <w:proofErr w:type="spellEnd"/>
            <w:r w:rsidRPr="00EF10CF">
              <w:rPr>
                <w:color w:val="000000"/>
                <w:lang w:val="en-GB"/>
              </w:rPr>
              <w:t xml:space="preserve"> </w:t>
            </w:r>
            <w:proofErr w:type="spellStart"/>
            <w:r w:rsidRPr="00EF10CF">
              <w:rPr>
                <w:color w:val="000000"/>
                <w:lang w:val="en-GB"/>
              </w:rPr>
              <w:t>kullanabilmek</w:t>
            </w:r>
            <w:proofErr w:type="spellEnd"/>
            <w:r w:rsidRPr="00EF10CF">
              <w:rPr>
                <w:color w:val="000000"/>
                <w:lang w:val="en-GB"/>
              </w:rPr>
              <w:t xml:space="preserve"> </w:t>
            </w:r>
            <w:proofErr w:type="spellStart"/>
            <w:r w:rsidRPr="00EF10CF">
              <w:rPr>
                <w:color w:val="000000"/>
                <w:lang w:val="en-GB"/>
              </w:rPr>
              <w:t>becerisine</w:t>
            </w:r>
            <w:proofErr w:type="spellEnd"/>
            <w:r w:rsidRPr="00EF10CF">
              <w:rPr>
                <w:color w:val="000000"/>
                <w:lang w:val="en-GB"/>
              </w:rPr>
              <w:t xml:space="preserve"> </w:t>
            </w:r>
            <w:proofErr w:type="spellStart"/>
            <w:r w:rsidRPr="00EF10CF">
              <w:rPr>
                <w:color w:val="000000"/>
                <w:lang w:val="en-GB"/>
              </w:rPr>
              <w:t>sahiptir</w:t>
            </w:r>
            <w:proofErr w:type="spellEnd"/>
            <w:r w:rsidRPr="00EF10CF">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proofErr w:type="spellStart"/>
            <w:r w:rsidRPr="00A4447A">
              <w:rPr>
                <w:color w:val="000000"/>
                <w:lang w:val="en-GB"/>
              </w:rPr>
              <w:t>Sosyal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davranış</w:t>
            </w:r>
            <w:proofErr w:type="spellEnd"/>
            <w:r w:rsidRPr="00A4447A">
              <w:rPr>
                <w:color w:val="000000"/>
                <w:lang w:val="en-GB"/>
              </w:rPr>
              <w:t xml:space="preserve"> </w:t>
            </w:r>
            <w:proofErr w:type="spellStart"/>
            <w:r w:rsidRPr="00A4447A">
              <w:rPr>
                <w:color w:val="000000"/>
                <w:lang w:val="en-GB"/>
              </w:rPr>
              <w:t>bilimlerinin</w:t>
            </w:r>
            <w:proofErr w:type="spellEnd"/>
            <w:r w:rsidRPr="00A4447A">
              <w:rPr>
                <w:color w:val="000000"/>
                <w:lang w:val="en-GB"/>
              </w:rPr>
              <w:t xml:space="preserve"> </w:t>
            </w:r>
            <w:proofErr w:type="spellStart"/>
            <w:r w:rsidRPr="00A4447A">
              <w:rPr>
                <w:color w:val="000000"/>
                <w:lang w:val="en-GB"/>
              </w:rPr>
              <w:t>gerektirdiği</w:t>
            </w:r>
            <w:proofErr w:type="spellEnd"/>
            <w:r w:rsidRPr="00A4447A">
              <w:rPr>
                <w:color w:val="000000"/>
                <w:lang w:val="en-GB"/>
              </w:rPr>
              <w:t xml:space="preserve"> </w:t>
            </w:r>
            <w:proofErr w:type="spellStart"/>
            <w:r w:rsidRPr="00A4447A">
              <w:rPr>
                <w:color w:val="000000"/>
                <w:lang w:val="en-GB"/>
              </w:rPr>
              <w:t>ileri</w:t>
            </w:r>
            <w:proofErr w:type="spellEnd"/>
            <w:r w:rsidRPr="00A4447A">
              <w:rPr>
                <w:color w:val="000000"/>
                <w:lang w:val="en-GB"/>
              </w:rPr>
              <w:t xml:space="preserve"> </w:t>
            </w:r>
            <w:proofErr w:type="spellStart"/>
            <w:r w:rsidRPr="00A4447A">
              <w:rPr>
                <w:color w:val="000000"/>
                <w:lang w:val="en-GB"/>
              </w:rPr>
              <w:t>düzeyde</w:t>
            </w:r>
            <w:proofErr w:type="spellEnd"/>
            <w:r w:rsidRPr="00A4447A">
              <w:rPr>
                <w:color w:val="000000"/>
                <w:lang w:val="en-GB"/>
              </w:rPr>
              <w:t xml:space="preserve"> </w:t>
            </w:r>
            <w:proofErr w:type="spellStart"/>
            <w:r w:rsidRPr="00A4447A">
              <w:rPr>
                <w:color w:val="000000"/>
                <w:lang w:val="en-GB"/>
              </w:rPr>
              <w:t>veri</w:t>
            </w:r>
            <w:proofErr w:type="spellEnd"/>
            <w:r w:rsidRPr="00A4447A">
              <w:rPr>
                <w:color w:val="000000"/>
                <w:lang w:val="en-GB"/>
              </w:rPr>
              <w:t xml:space="preserve"> </w:t>
            </w:r>
            <w:proofErr w:type="spellStart"/>
            <w:r w:rsidRPr="00A4447A">
              <w:rPr>
                <w:color w:val="000000"/>
                <w:lang w:val="en-GB"/>
              </w:rPr>
              <w:t>işleyerek</w:t>
            </w:r>
            <w:proofErr w:type="spellEnd"/>
            <w:r w:rsidRPr="00A4447A">
              <w:rPr>
                <w:color w:val="000000"/>
                <w:lang w:val="en-GB"/>
              </w:rPr>
              <w:t xml:space="preserve"> </w:t>
            </w:r>
            <w:proofErr w:type="spellStart"/>
            <w:r w:rsidRPr="00A4447A">
              <w:rPr>
                <w:color w:val="000000"/>
                <w:lang w:val="en-GB"/>
              </w:rPr>
              <w:t>bilgi</w:t>
            </w:r>
            <w:proofErr w:type="spellEnd"/>
            <w:r w:rsidRPr="00A4447A">
              <w:rPr>
                <w:color w:val="000000"/>
                <w:lang w:val="en-GB"/>
              </w:rPr>
              <w:t xml:space="preserve"> </w:t>
            </w:r>
            <w:proofErr w:type="spellStart"/>
            <w:r w:rsidRPr="00A4447A">
              <w:rPr>
                <w:color w:val="000000"/>
                <w:lang w:val="en-GB"/>
              </w:rPr>
              <w:t>elde</w:t>
            </w:r>
            <w:proofErr w:type="spellEnd"/>
            <w:r w:rsidRPr="00A4447A">
              <w:rPr>
                <w:color w:val="000000"/>
                <w:lang w:val="en-GB"/>
              </w:rPr>
              <w:t xml:space="preserve"> </w:t>
            </w:r>
            <w:proofErr w:type="spellStart"/>
            <w:r w:rsidRPr="00A4447A">
              <w:rPr>
                <w:color w:val="000000"/>
                <w:lang w:val="en-GB"/>
              </w:rPr>
              <w:t>edebilmek</w:t>
            </w:r>
            <w:proofErr w:type="spellEnd"/>
            <w:r w:rsidRPr="00A4447A">
              <w:rPr>
                <w:color w:val="000000"/>
                <w:lang w:val="en-GB"/>
              </w:rPr>
              <w:t xml:space="preserve"> </w:t>
            </w:r>
            <w:proofErr w:type="spellStart"/>
            <w:r w:rsidRPr="00A4447A">
              <w:rPr>
                <w:color w:val="000000"/>
                <w:lang w:val="en-GB"/>
              </w:rPr>
              <w:t>için</w:t>
            </w:r>
            <w:proofErr w:type="spellEnd"/>
            <w:r w:rsidRPr="00A4447A">
              <w:rPr>
                <w:color w:val="000000"/>
                <w:lang w:val="en-GB"/>
              </w:rPr>
              <w:t xml:space="preserve"> </w:t>
            </w:r>
            <w:proofErr w:type="spellStart"/>
            <w:r w:rsidRPr="00A4447A">
              <w:rPr>
                <w:color w:val="000000"/>
                <w:lang w:val="en-GB"/>
              </w:rPr>
              <w:t>gerekli</w:t>
            </w:r>
            <w:proofErr w:type="spellEnd"/>
            <w:r w:rsidRPr="00A4447A">
              <w:rPr>
                <w:color w:val="000000"/>
                <w:lang w:val="en-GB"/>
              </w:rPr>
              <w:t xml:space="preserve"> </w:t>
            </w:r>
            <w:proofErr w:type="spellStart"/>
            <w:r w:rsidRPr="00A4447A">
              <w:rPr>
                <w:color w:val="000000"/>
                <w:lang w:val="en-GB"/>
              </w:rPr>
              <w:t>bilgilere</w:t>
            </w:r>
            <w:proofErr w:type="spellEnd"/>
            <w:r w:rsidRPr="00A4447A">
              <w:rPr>
                <w:color w:val="000000"/>
                <w:lang w:val="en-GB"/>
              </w:rPr>
              <w:t xml:space="preserve"> </w:t>
            </w:r>
            <w:proofErr w:type="spellStart"/>
            <w:r w:rsidRPr="00A4447A">
              <w:rPr>
                <w:color w:val="000000"/>
                <w:lang w:val="en-GB"/>
              </w:rPr>
              <w:t>kuramsal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uygulama</w:t>
            </w:r>
            <w:proofErr w:type="spellEnd"/>
            <w:r w:rsidRPr="00A4447A">
              <w:rPr>
                <w:color w:val="000000"/>
                <w:lang w:val="en-GB"/>
              </w:rPr>
              <w:t xml:space="preserve"> </w:t>
            </w:r>
            <w:proofErr w:type="spellStart"/>
            <w:r w:rsidRPr="00A4447A">
              <w:rPr>
                <w:color w:val="000000"/>
                <w:lang w:val="en-GB"/>
              </w:rPr>
              <w:t>düzeyinde</w:t>
            </w:r>
            <w:proofErr w:type="spellEnd"/>
            <w:r w:rsidRPr="00A4447A">
              <w:rPr>
                <w:color w:val="000000"/>
                <w:lang w:val="en-GB"/>
              </w:rPr>
              <w:t xml:space="preserve"> </w:t>
            </w:r>
            <w:proofErr w:type="spellStart"/>
            <w:r w:rsidRPr="00A4447A">
              <w:rPr>
                <w:color w:val="000000"/>
                <w:lang w:val="en-GB"/>
              </w:rPr>
              <w:t>sahiptir</w:t>
            </w:r>
            <w:proofErr w:type="spellEnd"/>
            <w:r w:rsidRPr="00A4447A">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r w:rsidRPr="00A4447A">
              <w:rPr>
                <w:bCs/>
              </w:rPr>
              <w:t xml:space="preserve">Gastronomi ve mutfak sanatları alanında </w:t>
            </w:r>
            <w:proofErr w:type="spellStart"/>
            <w:r w:rsidRPr="00A4447A">
              <w:rPr>
                <w:bCs/>
                <w:lang w:val="en-GB"/>
              </w:rPr>
              <w:t>ulusal</w:t>
            </w:r>
            <w:proofErr w:type="spellEnd"/>
            <w:r w:rsidRPr="00A4447A">
              <w:rPr>
                <w:bCs/>
                <w:lang w:val="en-GB"/>
              </w:rPr>
              <w:t xml:space="preserve"> </w:t>
            </w:r>
            <w:proofErr w:type="spellStart"/>
            <w:r w:rsidRPr="00A4447A">
              <w:rPr>
                <w:bCs/>
                <w:lang w:val="en-GB"/>
              </w:rPr>
              <w:t>ve</w:t>
            </w:r>
            <w:proofErr w:type="spellEnd"/>
            <w:r w:rsidRPr="00A4447A">
              <w:rPr>
                <w:bCs/>
                <w:lang w:val="en-GB"/>
              </w:rPr>
              <w:t>/</w:t>
            </w:r>
            <w:proofErr w:type="spellStart"/>
            <w:r w:rsidRPr="00A4447A">
              <w:rPr>
                <w:bCs/>
                <w:lang w:val="en-GB"/>
              </w:rPr>
              <w:t>veya</w:t>
            </w:r>
            <w:proofErr w:type="spellEnd"/>
            <w:r w:rsidRPr="00A4447A">
              <w:rPr>
                <w:bCs/>
                <w:lang w:val="en-GB"/>
              </w:rPr>
              <w:t xml:space="preserve"> </w:t>
            </w:r>
            <w:proofErr w:type="spellStart"/>
            <w:r w:rsidRPr="00A4447A">
              <w:rPr>
                <w:bCs/>
                <w:lang w:val="en-GB"/>
              </w:rPr>
              <w:t>uluslararası</w:t>
            </w:r>
            <w:proofErr w:type="spellEnd"/>
            <w:r w:rsidRPr="00A4447A">
              <w:rPr>
                <w:bCs/>
                <w:lang w:val="en-GB"/>
              </w:rPr>
              <w:t xml:space="preserve"> </w:t>
            </w:r>
            <w:proofErr w:type="spellStart"/>
            <w:r w:rsidRPr="00A4447A">
              <w:rPr>
                <w:bCs/>
                <w:lang w:val="en-GB"/>
              </w:rPr>
              <w:t>toplantılarda</w:t>
            </w:r>
            <w:proofErr w:type="spellEnd"/>
            <w:r w:rsidRPr="00A4447A">
              <w:rPr>
                <w:bCs/>
                <w:lang w:val="en-GB"/>
              </w:rPr>
              <w:t xml:space="preserve"> </w:t>
            </w:r>
            <w:proofErr w:type="spellStart"/>
            <w:r w:rsidRPr="00A4447A">
              <w:rPr>
                <w:bCs/>
                <w:lang w:val="en-GB"/>
              </w:rPr>
              <w:t>sözlü</w:t>
            </w:r>
            <w:proofErr w:type="spellEnd"/>
            <w:r w:rsidRPr="00A4447A">
              <w:rPr>
                <w:bCs/>
                <w:lang w:val="en-GB"/>
              </w:rPr>
              <w:t xml:space="preserve"> </w:t>
            </w:r>
            <w:proofErr w:type="spellStart"/>
            <w:r w:rsidRPr="00A4447A">
              <w:rPr>
                <w:bCs/>
                <w:lang w:val="en-GB"/>
              </w:rPr>
              <w:t>ve</w:t>
            </w:r>
            <w:proofErr w:type="spellEnd"/>
            <w:r w:rsidRPr="00A4447A">
              <w:rPr>
                <w:bCs/>
                <w:lang w:val="en-GB"/>
              </w:rPr>
              <w:t xml:space="preserve"> </w:t>
            </w:r>
            <w:proofErr w:type="spellStart"/>
            <w:r w:rsidRPr="00A4447A">
              <w:rPr>
                <w:bCs/>
                <w:lang w:val="en-GB"/>
              </w:rPr>
              <w:t>yazılı</w:t>
            </w:r>
            <w:proofErr w:type="spellEnd"/>
            <w:r w:rsidRPr="00A4447A">
              <w:rPr>
                <w:bCs/>
                <w:lang w:val="en-GB"/>
              </w:rPr>
              <w:t xml:space="preserve"> </w:t>
            </w:r>
            <w:proofErr w:type="spellStart"/>
            <w:r w:rsidRPr="00A4447A">
              <w:rPr>
                <w:bCs/>
                <w:lang w:val="en-GB"/>
              </w:rPr>
              <w:t>özgün</w:t>
            </w:r>
            <w:proofErr w:type="spellEnd"/>
            <w:r w:rsidRPr="00A4447A">
              <w:rPr>
                <w:bCs/>
                <w:lang w:val="en-GB"/>
              </w:rPr>
              <w:t xml:space="preserve"> </w:t>
            </w:r>
            <w:proofErr w:type="spellStart"/>
            <w:r w:rsidRPr="00A4447A">
              <w:rPr>
                <w:bCs/>
                <w:lang w:val="en-GB"/>
              </w:rPr>
              <w:t>sunumlar</w:t>
            </w:r>
            <w:proofErr w:type="spellEnd"/>
            <w:r w:rsidRPr="00A4447A">
              <w:rPr>
                <w:bCs/>
                <w:lang w:val="en-GB"/>
              </w:rPr>
              <w:t xml:space="preserve"> </w:t>
            </w:r>
            <w:proofErr w:type="spellStart"/>
            <w:r w:rsidRPr="00A4447A">
              <w:rPr>
                <w:bCs/>
                <w:lang w:val="en-GB"/>
              </w:rPr>
              <w:t>yapar</w:t>
            </w:r>
            <w:proofErr w:type="spellEnd"/>
            <w:r w:rsidRPr="00A4447A">
              <w:rPr>
                <w:bCs/>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E07E83" w:rsidRDefault="00192C57" w:rsidP="00192C57">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192C57" w:rsidRPr="00F2418B" w:rsidRDefault="00192C57" w:rsidP="00192C57">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192C57" w:rsidRDefault="00192C57" w:rsidP="00192C57">
      <w:pPr>
        <w:ind w:left="567" w:right="-709" w:firstLine="708"/>
        <w:jc w:val="right"/>
        <w:rPr>
          <w:rFonts w:ascii="Arial" w:hAnsi="Arial" w:cs="Arial"/>
          <w:i/>
          <w:noProof/>
          <w:sz w:val="20"/>
          <w:szCs w:val="20"/>
        </w:rPr>
      </w:pPr>
      <w:r>
        <w:rPr>
          <w:rFonts w:ascii="Arial" w:hAnsi="Arial" w:cs="Arial"/>
          <w:sz w:val="22"/>
          <w:szCs w:val="22"/>
        </w:rPr>
        <w:t xml:space="preserve">   </w:t>
      </w:r>
      <w:r w:rsidRPr="003E1A0D">
        <w:rPr>
          <w:rFonts w:ascii="Arial" w:hAnsi="Arial" w:cs="Arial"/>
          <w:i/>
          <w:sz w:val="20"/>
          <w:szCs w:val="20"/>
        </w:rPr>
        <w:fldChar w:fldCharType="begin"/>
      </w:r>
      <w:r w:rsidRPr="003E1A0D">
        <w:rPr>
          <w:rFonts w:ascii="Arial" w:hAnsi="Arial" w:cs="Arial"/>
          <w:i/>
          <w:sz w:val="20"/>
          <w:szCs w:val="20"/>
        </w:rPr>
        <w:instrText xml:space="preserve"> FILENAME </w:instrText>
      </w:r>
      <w:r w:rsidRPr="003E1A0D">
        <w:rPr>
          <w:rFonts w:ascii="Arial" w:hAnsi="Arial" w:cs="Arial"/>
          <w:i/>
          <w:sz w:val="20"/>
          <w:szCs w:val="20"/>
        </w:rPr>
        <w:fldChar w:fldCharType="separate"/>
      </w:r>
    </w:p>
    <w:p w:rsidR="00192C57" w:rsidRDefault="00192C57" w:rsidP="00192C57">
      <w:pPr>
        <w:ind w:left="567" w:right="-709" w:firstLine="708"/>
        <w:jc w:val="right"/>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A0093E">
      <w:pPr>
        <w:ind w:right="-709"/>
        <w:rPr>
          <w:rFonts w:ascii="Arial" w:hAnsi="Arial" w:cs="Arial"/>
          <w:i/>
          <w:noProof/>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0093E" w:rsidRPr="007566CE" w:rsidTr="00FF01A3">
        <w:tc>
          <w:tcPr>
            <w:tcW w:w="1167" w:type="dxa"/>
            <w:vAlign w:val="center"/>
          </w:tcPr>
          <w:p w:rsidR="00A0093E" w:rsidRPr="007566CE" w:rsidRDefault="00A0093E" w:rsidP="00FF01A3">
            <w:pPr>
              <w:outlineLvl w:val="0"/>
              <w:rPr>
                <w:rFonts w:ascii="Arial" w:hAnsi="Arial" w:cs="Arial"/>
                <w:b/>
                <w:sz w:val="22"/>
                <w:szCs w:val="22"/>
              </w:rPr>
            </w:pPr>
            <w:r w:rsidRPr="007566CE">
              <w:rPr>
                <w:rFonts w:ascii="Arial" w:hAnsi="Arial" w:cs="Arial"/>
                <w:b/>
                <w:sz w:val="22"/>
                <w:szCs w:val="22"/>
              </w:rPr>
              <w:lastRenderedPageBreak/>
              <w:t>Dönem</w:t>
            </w:r>
          </w:p>
        </w:tc>
        <w:tc>
          <w:tcPr>
            <w:tcW w:w="1262" w:type="dxa"/>
            <w:vAlign w:val="center"/>
          </w:tcPr>
          <w:p w:rsidR="00A0093E" w:rsidRPr="007566CE" w:rsidRDefault="00A0093E" w:rsidP="00FF01A3">
            <w:pPr>
              <w:outlineLvl w:val="0"/>
              <w:rPr>
                <w:rFonts w:ascii="Arial" w:hAnsi="Arial" w:cs="Arial"/>
                <w:sz w:val="22"/>
                <w:szCs w:val="22"/>
              </w:rPr>
            </w:pPr>
            <w:r>
              <w:rPr>
                <w:rFonts w:ascii="Arial" w:hAnsi="Arial" w:cs="Arial"/>
                <w:sz w:val="22"/>
                <w:szCs w:val="22"/>
              </w:rPr>
              <w:t>Bahar</w:t>
            </w:r>
          </w:p>
        </w:tc>
      </w:tr>
    </w:tbl>
    <w:p w:rsidR="00A0093E" w:rsidRPr="007566CE" w:rsidRDefault="00A0093E" w:rsidP="00A0093E">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0093E" w:rsidRPr="007566CE" w:rsidTr="00FF01A3">
        <w:tc>
          <w:tcPr>
            <w:tcW w:w="1668" w:type="dxa"/>
            <w:vAlign w:val="center"/>
          </w:tcPr>
          <w:p w:rsidR="00A0093E" w:rsidRPr="007566CE" w:rsidRDefault="00A0093E" w:rsidP="00FF01A3">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A0093E" w:rsidRPr="007566CE" w:rsidRDefault="00A0093E" w:rsidP="00FF01A3">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515012004</w:t>
            </w:r>
          </w:p>
        </w:tc>
        <w:tc>
          <w:tcPr>
            <w:tcW w:w="1560" w:type="dxa"/>
            <w:vAlign w:val="center"/>
          </w:tcPr>
          <w:p w:rsidR="00A0093E" w:rsidRPr="007566CE" w:rsidRDefault="00A0093E" w:rsidP="00FF01A3">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rsidR="00A0093E" w:rsidRPr="007566CE" w:rsidRDefault="00A0093E" w:rsidP="00FF01A3">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Gastronomide Teknolojik Yenilikler</w:t>
            </w:r>
          </w:p>
        </w:tc>
      </w:tr>
    </w:tbl>
    <w:p w:rsidR="00A0093E" w:rsidRPr="007566CE" w:rsidRDefault="00A0093E" w:rsidP="00A0093E">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0093E" w:rsidRPr="007566CE" w:rsidTr="00FF01A3">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A0093E" w:rsidRPr="007566CE" w:rsidRDefault="00A0093E" w:rsidP="00FF01A3">
            <w:pPr>
              <w:rPr>
                <w:rFonts w:ascii="Arial" w:hAnsi="Arial" w:cs="Arial"/>
                <w:b/>
                <w:sz w:val="20"/>
                <w:szCs w:val="20"/>
              </w:rPr>
            </w:pPr>
            <w:r w:rsidRPr="007566CE">
              <w:rPr>
                <w:rFonts w:ascii="Arial" w:hAnsi="Arial" w:cs="Arial"/>
                <w:b/>
                <w:sz w:val="20"/>
                <w:szCs w:val="20"/>
              </w:rPr>
              <w:t>Yarıyıl</w:t>
            </w:r>
          </w:p>
          <w:p w:rsidR="00A0093E" w:rsidRPr="007566CE" w:rsidRDefault="00A0093E" w:rsidP="00FF01A3">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Dersin</w:t>
            </w:r>
          </w:p>
        </w:tc>
      </w:tr>
      <w:tr w:rsidR="00A0093E" w:rsidRPr="007566CE" w:rsidTr="00FF01A3">
        <w:trPr>
          <w:trHeight w:val="382"/>
        </w:trPr>
        <w:tc>
          <w:tcPr>
            <w:tcW w:w="418" w:type="pct"/>
            <w:vMerge/>
            <w:tcBorders>
              <w:top w:val="single" w:sz="4" w:space="0" w:color="auto"/>
              <w:left w:val="single" w:sz="12" w:space="0" w:color="auto"/>
              <w:bottom w:val="single" w:sz="4" w:space="0" w:color="auto"/>
              <w:right w:val="single" w:sz="12" w:space="0" w:color="auto"/>
            </w:tcBorders>
          </w:tcPr>
          <w:p w:rsidR="00A0093E" w:rsidRPr="007566CE" w:rsidRDefault="00A0093E" w:rsidP="00FF01A3">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A0093E" w:rsidRPr="007566CE" w:rsidRDefault="00A0093E" w:rsidP="00FF01A3">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A0093E" w:rsidRPr="007566CE" w:rsidRDefault="00A0093E" w:rsidP="00FF01A3">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Dili</w:t>
            </w:r>
          </w:p>
        </w:tc>
      </w:tr>
      <w:tr w:rsidR="00A0093E" w:rsidRPr="007566CE" w:rsidTr="00FF01A3">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0093E" w:rsidRPr="007566CE" w:rsidRDefault="00A0093E" w:rsidP="00FF01A3">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A0093E" w:rsidRPr="007566CE" w:rsidRDefault="00A0093E" w:rsidP="00FF01A3">
            <w:pPr>
              <w:jc w:val="center"/>
              <w:rPr>
                <w:rFonts w:ascii="Arial" w:hAnsi="Arial" w:cs="Arial"/>
                <w:sz w:val="20"/>
                <w:szCs w:val="20"/>
              </w:rPr>
            </w:pPr>
            <w:r w:rsidRPr="007566CE">
              <w:rPr>
                <w:rFonts w:ascii="Arial" w:hAnsi="Arial" w:cs="Arial"/>
                <w:sz w:val="20"/>
                <w:szCs w:val="20"/>
              </w:rPr>
              <w:t>Türkçe</w:t>
            </w:r>
          </w:p>
        </w:tc>
      </w:tr>
      <w:tr w:rsidR="00A0093E" w:rsidRPr="007566CE" w:rsidTr="00FF01A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Kategorisi</w:t>
            </w:r>
          </w:p>
        </w:tc>
      </w:tr>
      <w:tr w:rsidR="00A0093E" w:rsidRPr="007566CE" w:rsidTr="00FF01A3">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A0093E" w:rsidRPr="007566CE" w:rsidRDefault="00A0093E" w:rsidP="00FF01A3">
            <w:pPr>
              <w:jc w:val="center"/>
              <w:rPr>
                <w:rFonts w:ascii="Arial" w:hAnsi="Arial" w:cs="Arial"/>
                <w:b/>
                <w:sz w:val="20"/>
                <w:szCs w:val="20"/>
              </w:rPr>
            </w:pPr>
            <w:r w:rsidRPr="007566CE">
              <w:rPr>
                <w:rFonts w:ascii="Arial" w:hAnsi="Arial" w:cs="Arial"/>
                <w:b/>
                <w:sz w:val="20"/>
                <w:szCs w:val="20"/>
              </w:rPr>
              <w:t>Sosyal Bilim</w:t>
            </w:r>
          </w:p>
        </w:tc>
      </w:tr>
      <w:tr w:rsidR="00A0093E" w:rsidRPr="007566CE" w:rsidTr="00FF01A3">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A0093E" w:rsidRPr="007566CE" w:rsidRDefault="00A0093E" w:rsidP="00FF01A3">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A0093E" w:rsidRPr="007566CE" w:rsidRDefault="00A0093E" w:rsidP="00FF01A3">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A0093E" w:rsidRPr="007566CE" w:rsidRDefault="00A0093E" w:rsidP="00FF01A3">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A0093E" w:rsidRPr="007566CE" w:rsidRDefault="00A0093E" w:rsidP="00FF01A3">
            <w:pPr>
              <w:jc w:val="center"/>
              <w:rPr>
                <w:rFonts w:ascii="Arial" w:hAnsi="Arial" w:cs="Arial"/>
                <w:sz w:val="22"/>
                <w:szCs w:val="22"/>
              </w:rPr>
            </w:pPr>
            <w:r w:rsidRPr="007566CE">
              <w:rPr>
                <w:rFonts w:ascii="Arial" w:hAnsi="Arial" w:cs="Arial"/>
                <w:b/>
                <w:sz w:val="18"/>
                <w:szCs w:val="18"/>
              </w:rPr>
              <w:sym w:font="Symbol" w:char="F0D6"/>
            </w:r>
          </w:p>
        </w:tc>
      </w:tr>
      <w:tr w:rsidR="00A0093E" w:rsidRPr="007566CE" w:rsidTr="00FF01A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Değerlendirme Ölçütleri</w:t>
            </w:r>
          </w:p>
        </w:tc>
      </w:tr>
      <w:tr w:rsidR="00A0093E" w:rsidRPr="007566CE" w:rsidTr="00FF01A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w:t>
            </w: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A0093E" w:rsidRPr="007566CE" w:rsidRDefault="00A0093E" w:rsidP="00FF01A3">
            <w:pPr>
              <w:jc w:val="center"/>
              <w:rPr>
                <w:rFonts w:ascii="Arial" w:hAnsi="Arial" w:cs="Arial"/>
                <w:sz w:val="22"/>
                <w:szCs w:val="22"/>
                <w:highlight w:val="yellow"/>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A0093E" w:rsidRPr="007566CE" w:rsidRDefault="00A0093E" w:rsidP="00FF01A3">
            <w:pPr>
              <w:jc w:val="center"/>
              <w:rPr>
                <w:rFonts w:ascii="Arial" w:hAnsi="Arial" w:cs="Arial"/>
                <w:sz w:val="22"/>
                <w:szCs w:val="22"/>
                <w:highlight w:val="yellow"/>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A0093E" w:rsidRPr="007566CE" w:rsidRDefault="00A0093E" w:rsidP="00FF01A3">
            <w:pP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A0093E" w:rsidRPr="007566CE" w:rsidRDefault="00A0093E" w:rsidP="00FF01A3">
            <w:pPr>
              <w:jc w:val="center"/>
              <w:rPr>
                <w:rFonts w:ascii="Arial" w:hAnsi="Arial" w:cs="Arial"/>
                <w:sz w:val="22"/>
                <w:szCs w:val="22"/>
              </w:rPr>
            </w:pPr>
            <w:r>
              <w:rPr>
                <w:rFonts w:ascii="Arial" w:hAnsi="Arial" w:cs="Arial"/>
                <w:sz w:val="22"/>
                <w:szCs w:val="22"/>
              </w:rPr>
              <w:t>40</w:t>
            </w: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A0093E" w:rsidRPr="007566CE" w:rsidRDefault="00A0093E" w:rsidP="00FF01A3">
            <w:pPr>
              <w:jc w:val="cente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A0093E" w:rsidRPr="007566CE" w:rsidRDefault="00A0093E" w:rsidP="00FF01A3">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A0093E" w:rsidRPr="007566CE" w:rsidRDefault="00A0093E" w:rsidP="00FF01A3">
            <w:pPr>
              <w:rPr>
                <w:rFonts w:ascii="Arial" w:hAnsi="Arial" w:cs="Arial"/>
                <w:sz w:val="22"/>
                <w:szCs w:val="22"/>
              </w:rPr>
            </w:pPr>
          </w:p>
        </w:tc>
      </w:tr>
      <w:tr w:rsidR="00A0093E" w:rsidRPr="007566CE" w:rsidTr="00FF01A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A0093E" w:rsidRPr="007566CE" w:rsidRDefault="00A0093E" w:rsidP="00FF01A3">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A0093E" w:rsidRPr="007566CE" w:rsidRDefault="00A0093E" w:rsidP="00FF01A3">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A0093E" w:rsidRPr="007566CE" w:rsidRDefault="00A0093E" w:rsidP="00FF01A3">
            <w:pPr>
              <w:jc w:val="center"/>
              <w:rPr>
                <w:rFonts w:ascii="Arial" w:hAnsi="Arial" w:cs="Arial"/>
                <w:sz w:val="22"/>
                <w:szCs w:val="22"/>
              </w:rPr>
            </w:pPr>
          </w:p>
        </w:tc>
      </w:tr>
      <w:tr w:rsidR="00A0093E" w:rsidRPr="007566CE" w:rsidTr="00FF01A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A0093E" w:rsidRPr="007566CE" w:rsidRDefault="00A0093E" w:rsidP="00FF01A3">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0093E" w:rsidRPr="007566CE" w:rsidRDefault="00A0093E" w:rsidP="00FF01A3">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60</w:t>
            </w:r>
          </w:p>
        </w:tc>
      </w:tr>
      <w:tr w:rsidR="00A0093E" w:rsidRPr="007566CE" w:rsidTr="00FF01A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both"/>
              <w:rPr>
                <w:rFonts w:ascii="Arial" w:hAnsi="Arial" w:cs="Arial"/>
                <w:sz w:val="22"/>
                <w:szCs w:val="22"/>
              </w:rPr>
            </w:pPr>
            <w:r w:rsidRPr="007566CE">
              <w:rPr>
                <w:rFonts w:ascii="Arial" w:hAnsi="Arial" w:cs="Arial"/>
                <w:sz w:val="22"/>
                <w:szCs w:val="22"/>
              </w:rPr>
              <w:t xml:space="preserve"> </w:t>
            </w:r>
          </w:p>
        </w:tc>
      </w:tr>
      <w:tr w:rsidR="00A0093E" w:rsidRPr="007566CE" w:rsidTr="00FF01A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7566CE" w:rsidRDefault="00A0093E" w:rsidP="00FF01A3">
            <w:pPr>
              <w:jc w:val="both"/>
              <w:rPr>
                <w:rFonts w:ascii="Arial" w:hAnsi="Arial" w:cs="Arial"/>
                <w:sz w:val="22"/>
                <w:szCs w:val="22"/>
              </w:rPr>
            </w:pPr>
            <w:r w:rsidRPr="00352EBE">
              <w:rPr>
                <w:rFonts w:ascii="Arial" w:hAnsi="Arial" w:cs="Arial"/>
                <w:sz w:val="22"/>
                <w:szCs w:val="22"/>
              </w:rPr>
              <w:t xml:space="preserve">Bu ders, gastronomi alanındaki mutfak uygulamaları ve servis süreçlerini kapsayan teknolojik gelişmeleri ve yenilikleri ele almaktadır. Akıllı mutfak </w:t>
            </w:r>
            <w:proofErr w:type="gramStart"/>
            <w:r w:rsidRPr="00352EBE">
              <w:rPr>
                <w:rFonts w:ascii="Arial" w:hAnsi="Arial" w:cs="Arial"/>
                <w:sz w:val="22"/>
                <w:szCs w:val="22"/>
              </w:rPr>
              <w:t>ekipmanları</w:t>
            </w:r>
            <w:proofErr w:type="gramEnd"/>
            <w:r w:rsidRPr="00352EBE">
              <w:rPr>
                <w:rFonts w:ascii="Arial" w:hAnsi="Arial" w:cs="Arial"/>
                <w:sz w:val="22"/>
                <w:szCs w:val="22"/>
              </w:rPr>
              <w:t>, gıda muhafaza teknolojileri, moleküler gastronomi teknikleri, restoran otomasyon sistemleri ve sürdürülebilir üretim uygulamaları dersin kapsamındadır. Öğrenciler, vaka analizleri yaparak gastronomi sektöründeki gelecekteki teknolojik eğilimleri öğrenirler.</w:t>
            </w:r>
          </w:p>
        </w:tc>
      </w:tr>
      <w:tr w:rsidR="00A0093E" w:rsidRPr="007566CE" w:rsidTr="00FF01A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352EBE" w:rsidRDefault="00A0093E" w:rsidP="00FF01A3">
            <w:pPr>
              <w:jc w:val="both"/>
              <w:rPr>
                <w:rFonts w:ascii="Arial" w:hAnsi="Arial" w:cs="Arial"/>
                <w:sz w:val="22"/>
                <w:szCs w:val="22"/>
              </w:rPr>
            </w:pPr>
            <w:r w:rsidRPr="00352EBE">
              <w:rPr>
                <w:rFonts w:ascii="Arial" w:hAnsi="Arial" w:cs="Arial"/>
                <w:sz w:val="22"/>
                <w:szCs w:val="22"/>
              </w:rPr>
              <w:t>Gastronomi sektöründe güncel ve gelişmekte olan teknolojileri tanıtmak.</w:t>
            </w:r>
          </w:p>
          <w:p w:rsidR="00A0093E" w:rsidRPr="00352EBE" w:rsidRDefault="00A0093E" w:rsidP="00FF01A3">
            <w:pPr>
              <w:jc w:val="both"/>
              <w:rPr>
                <w:rFonts w:ascii="Arial" w:hAnsi="Arial" w:cs="Arial"/>
                <w:sz w:val="22"/>
                <w:szCs w:val="22"/>
              </w:rPr>
            </w:pPr>
          </w:p>
          <w:p w:rsidR="00A0093E" w:rsidRPr="00352EBE" w:rsidRDefault="00A0093E" w:rsidP="00FF01A3">
            <w:pPr>
              <w:jc w:val="both"/>
              <w:rPr>
                <w:rFonts w:ascii="Arial" w:hAnsi="Arial" w:cs="Arial"/>
                <w:sz w:val="22"/>
                <w:szCs w:val="22"/>
              </w:rPr>
            </w:pPr>
            <w:r w:rsidRPr="00352EBE">
              <w:rPr>
                <w:rFonts w:ascii="Arial" w:hAnsi="Arial" w:cs="Arial"/>
                <w:sz w:val="22"/>
                <w:szCs w:val="22"/>
              </w:rPr>
              <w:t>Öğrencilerin teknolojik yenilikleri profesyonel mutfak uygulamalarına adapte etme becerilerini geliştirmek.</w:t>
            </w:r>
          </w:p>
          <w:p w:rsidR="00A0093E" w:rsidRPr="00352EBE" w:rsidRDefault="00A0093E" w:rsidP="00FF01A3">
            <w:pPr>
              <w:jc w:val="both"/>
              <w:rPr>
                <w:rFonts w:ascii="Arial" w:hAnsi="Arial" w:cs="Arial"/>
                <w:sz w:val="22"/>
                <w:szCs w:val="22"/>
              </w:rPr>
            </w:pPr>
          </w:p>
          <w:p w:rsidR="00A0093E" w:rsidRPr="007566CE" w:rsidRDefault="00A0093E" w:rsidP="00FF01A3">
            <w:pPr>
              <w:jc w:val="both"/>
              <w:rPr>
                <w:rFonts w:ascii="Arial" w:hAnsi="Arial" w:cs="Arial"/>
                <w:sz w:val="22"/>
                <w:szCs w:val="22"/>
              </w:rPr>
            </w:pPr>
            <w:r w:rsidRPr="00352EBE">
              <w:rPr>
                <w:rFonts w:ascii="Arial" w:hAnsi="Arial" w:cs="Arial"/>
                <w:sz w:val="22"/>
                <w:szCs w:val="22"/>
              </w:rPr>
              <w:t>Teknolojinin verimlilik, sürdürülebilirlik ve yaratıcılık üzerindeki etkilerini değerlendirme yetkinliği kazandırmak.</w:t>
            </w:r>
          </w:p>
        </w:tc>
      </w:tr>
      <w:tr w:rsidR="00A0093E" w:rsidRPr="007566CE" w:rsidTr="00FF01A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rPr>
                <w:rFonts w:ascii="Arial" w:hAnsi="Arial" w:cs="Arial"/>
                <w:sz w:val="22"/>
                <w:szCs w:val="22"/>
              </w:rPr>
            </w:pPr>
          </w:p>
        </w:tc>
      </w:tr>
      <w:tr w:rsidR="00A0093E" w:rsidRPr="007566CE" w:rsidTr="00FF01A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5E3FA6" w:rsidRDefault="00A0093E" w:rsidP="00FF01A3">
            <w:pPr>
              <w:tabs>
                <w:tab w:val="left" w:pos="7800"/>
              </w:tabs>
              <w:jc w:val="both"/>
              <w:rPr>
                <w:rFonts w:ascii="Arial" w:hAnsi="Arial" w:cs="Arial"/>
                <w:sz w:val="22"/>
                <w:szCs w:val="22"/>
              </w:rPr>
            </w:pPr>
            <w:r w:rsidRPr="005E3FA6">
              <w:rPr>
                <w:rFonts w:ascii="Arial" w:hAnsi="Arial" w:cs="Arial"/>
                <w:sz w:val="22"/>
                <w:szCs w:val="22"/>
              </w:rPr>
              <w:t>Dersin sonunda öğrenciler:</w:t>
            </w:r>
          </w:p>
          <w:p w:rsidR="00A0093E" w:rsidRPr="005E3FA6" w:rsidRDefault="00A0093E" w:rsidP="00FF01A3">
            <w:pPr>
              <w:tabs>
                <w:tab w:val="left" w:pos="7800"/>
              </w:tabs>
              <w:jc w:val="both"/>
              <w:rPr>
                <w:rFonts w:ascii="Arial" w:hAnsi="Arial" w:cs="Arial"/>
                <w:sz w:val="22"/>
                <w:szCs w:val="22"/>
              </w:rPr>
            </w:pPr>
          </w:p>
          <w:p w:rsidR="00A0093E" w:rsidRPr="005E3FA6" w:rsidRDefault="00A0093E" w:rsidP="00FF01A3">
            <w:pPr>
              <w:tabs>
                <w:tab w:val="left" w:pos="7800"/>
              </w:tabs>
              <w:jc w:val="both"/>
              <w:rPr>
                <w:rFonts w:ascii="Arial" w:hAnsi="Arial" w:cs="Arial"/>
                <w:sz w:val="22"/>
                <w:szCs w:val="22"/>
              </w:rPr>
            </w:pPr>
            <w:r w:rsidRPr="005E3FA6">
              <w:rPr>
                <w:rFonts w:ascii="Arial" w:hAnsi="Arial" w:cs="Arial"/>
                <w:sz w:val="22"/>
                <w:szCs w:val="22"/>
              </w:rPr>
              <w:t>Gastronomideki temel teknolo</w:t>
            </w:r>
            <w:r>
              <w:rPr>
                <w:rFonts w:ascii="Arial" w:hAnsi="Arial" w:cs="Arial"/>
                <w:sz w:val="22"/>
                <w:szCs w:val="22"/>
              </w:rPr>
              <w:t>jik yenilikleri tanımlayabilir.</w:t>
            </w:r>
          </w:p>
          <w:p w:rsidR="00A0093E" w:rsidRPr="005E3FA6" w:rsidRDefault="00A0093E" w:rsidP="00FF01A3">
            <w:pPr>
              <w:tabs>
                <w:tab w:val="left" w:pos="7800"/>
              </w:tabs>
              <w:jc w:val="both"/>
              <w:rPr>
                <w:rFonts w:ascii="Arial" w:hAnsi="Arial" w:cs="Arial"/>
                <w:sz w:val="22"/>
                <w:szCs w:val="22"/>
              </w:rPr>
            </w:pPr>
            <w:r w:rsidRPr="005E3FA6">
              <w:rPr>
                <w:rFonts w:ascii="Arial" w:hAnsi="Arial" w:cs="Arial"/>
                <w:sz w:val="22"/>
                <w:szCs w:val="22"/>
              </w:rPr>
              <w:t>Yeni teknolojilerin mutfak ve servis operasyonlarına uygulanmasındaki fayda ve zorlukları değerlendirebilir.</w:t>
            </w:r>
          </w:p>
          <w:p w:rsidR="00A0093E" w:rsidRPr="005E3FA6" w:rsidRDefault="00A0093E" w:rsidP="00FF01A3">
            <w:pPr>
              <w:tabs>
                <w:tab w:val="left" w:pos="7800"/>
              </w:tabs>
              <w:jc w:val="both"/>
              <w:rPr>
                <w:rFonts w:ascii="Arial" w:hAnsi="Arial" w:cs="Arial"/>
                <w:sz w:val="22"/>
                <w:szCs w:val="22"/>
              </w:rPr>
            </w:pPr>
            <w:r w:rsidRPr="005E3FA6">
              <w:rPr>
                <w:rFonts w:ascii="Arial" w:hAnsi="Arial" w:cs="Arial"/>
                <w:sz w:val="22"/>
                <w:szCs w:val="22"/>
              </w:rPr>
              <w:t>Yenilikçi pişirme ve gıda muhafaza yöntemlerini uygulayabilir.</w:t>
            </w:r>
          </w:p>
          <w:p w:rsidR="00A0093E" w:rsidRPr="005E3FA6" w:rsidRDefault="00A0093E" w:rsidP="00FF01A3">
            <w:pPr>
              <w:tabs>
                <w:tab w:val="left" w:pos="7800"/>
              </w:tabs>
              <w:jc w:val="both"/>
              <w:rPr>
                <w:rFonts w:ascii="Arial" w:hAnsi="Arial" w:cs="Arial"/>
                <w:sz w:val="22"/>
                <w:szCs w:val="22"/>
              </w:rPr>
            </w:pPr>
          </w:p>
          <w:p w:rsidR="00A0093E" w:rsidRPr="005E3FA6" w:rsidRDefault="00A0093E" w:rsidP="00FF01A3">
            <w:pPr>
              <w:tabs>
                <w:tab w:val="left" w:pos="7800"/>
              </w:tabs>
              <w:jc w:val="both"/>
              <w:rPr>
                <w:rFonts w:ascii="Arial" w:hAnsi="Arial" w:cs="Arial"/>
                <w:sz w:val="22"/>
                <w:szCs w:val="22"/>
              </w:rPr>
            </w:pPr>
            <w:r w:rsidRPr="005E3FA6">
              <w:rPr>
                <w:rFonts w:ascii="Arial" w:hAnsi="Arial" w:cs="Arial"/>
                <w:sz w:val="22"/>
                <w:szCs w:val="22"/>
              </w:rPr>
              <w:lastRenderedPageBreak/>
              <w:t xml:space="preserve">Menü planlama ve gıda üretimine sürdürülebilirlik odaklı teknolojileri </w:t>
            </w:r>
            <w:proofErr w:type="gramStart"/>
            <w:r w:rsidRPr="005E3FA6">
              <w:rPr>
                <w:rFonts w:ascii="Arial" w:hAnsi="Arial" w:cs="Arial"/>
                <w:sz w:val="22"/>
                <w:szCs w:val="22"/>
              </w:rPr>
              <w:t>entegre</w:t>
            </w:r>
            <w:proofErr w:type="gramEnd"/>
            <w:r w:rsidRPr="005E3FA6">
              <w:rPr>
                <w:rFonts w:ascii="Arial" w:hAnsi="Arial" w:cs="Arial"/>
                <w:sz w:val="22"/>
                <w:szCs w:val="22"/>
              </w:rPr>
              <w:t xml:space="preserve"> edebilir.</w:t>
            </w:r>
          </w:p>
          <w:p w:rsidR="00A0093E" w:rsidRPr="00A42613" w:rsidRDefault="00A0093E" w:rsidP="00FF01A3">
            <w:pPr>
              <w:tabs>
                <w:tab w:val="left" w:pos="7800"/>
              </w:tabs>
              <w:jc w:val="both"/>
              <w:rPr>
                <w:rFonts w:ascii="Arial" w:hAnsi="Arial" w:cs="Arial"/>
                <w:sz w:val="22"/>
                <w:szCs w:val="22"/>
              </w:rPr>
            </w:pPr>
            <w:r w:rsidRPr="005E3FA6">
              <w:rPr>
                <w:rFonts w:ascii="Arial" w:hAnsi="Arial" w:cs="Arial"/>
                <w:sz w:val="22"/>
                <w:szCs w:val="22"/>
              </w:rPr>
              <w:t xml:space="preserve">Küresel gıda teknolojisi </w:t>
            </w:r>
            <w:proofErr w:type="gramStart"/>
            <w:r w:rsidRPr="005E3FA6">
              <w:rPr>
                <w:rFonts w:ascii="Arial" w:hAnsi="Arial" w:cs="Arial"/>
                <w:sz w:val="22"/>
                <w:szCs w:val="22"/>
              </w:rPr>
              <w:t>trendlerini</w:t>
            </w:r>
            <w:proofErr w:type="gramEnd"/>
            <w:r w:rsidRPr="005E3FA6">
              <w:rPr>
                <w:rFonts w:ascii="Arial" w:hAnsi="Arial" w:cs="Arial"/>
                <w:sz w:val="22"/>
                <w:szCs w:val="22"/>
              </w:rPr>
              <w:t xml:space="preserve"> takip ederek yerel bağlama uyarlayabilir.</w:t>
            </w:r>
          </w:p>
        </w:tc>
      </w:tr>
      <w:tr w:rsidR="00A0093E" w:rsidRPr="007566CE" w:rsidTr="00FF01A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A42613" w:rsidRDefault="00A0093E" w:rsidP="00FF01A3">
            <w:pPr>
              <w:pStyle w:val="Balk1"/>
              <w:shd w:val="clear" w:color="auto" w:fill="FFFFFF"/>
              <w:spacing w:before="0"/>
              <w:rPr>
                <w:rFonts w:ascii="Arial" w:hAnsi="Arial" w:cs="Arial"/>
                <w:color w:val="auto"/>
                <w:sz w:val="22"/>
                <w:szCs w:val="22"/>
              </w:rPr>
            </w:pPr>
            <w:r>
              <w:rPr>
                <w:rFonts w:ascii="Arial" w:hAnsi="Arial" w:cs="Arial"/>
                <w:color w:val="auto"/>
                <w:sz w:val="22"/>
                <w:szCs w:val="22"/>
              </w:rPr>
              <w:t>Gastronomi ve Teknoloji, Yazıcıoğlu, i</w:t>
            </w:r>
            <w:proofErr w:type="gramStart"/>
            <w:r>
              <w:rPr>
                <w:rFonts w:ascii="Arial" w:hAnsi="Arial" w:cs="Arial"/>
                <w:color w:val="auto"/>
                <w:sz w:val="22"/>
                <w:szCs w:val="22"/>
              </w:rPr>
              <w:t>.,</w:t>
            </w:r>
            <w:proofErr w:type="gramEnd"/>
            <w:r>
              <w:rPr>
                <w:rFonts w:ascii="Arial" w:hAnsi="Arial" w:cs="Arial"/>
                <w:color w:val="auto"/>
                <w:sz w:val="22"/>
                <w:szCs w:val="22"/>
              </w:rPr>
              <w:t xml:space="preserve"> Alphan, E. ve Bölükbaş, R.2022</w:t>
            </w:r>
          </w:p>
        </w:tc>
      </w:tr>
      <w:tr w:rsidR="00A0093E" w:rsidRPr="007566CE" w:rsidTr="00FF01A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5E3FA6" w:rsidRDefault="00A0093E" w:rsidP="00FF01A3">
            <w:pPr>
              <w:jc w:val="both"/>
              <w:rPr>
                <w:rFonts w:ascii="Arial" w:hAnsi="Arial" w:cs="Arial"/>
                <w:sz w:val="22"/>
                <w:szCs w:val="22"/>
              </w:rPr>
            </w:pPr>
            <w:proofErr w:type="spellStart"/>
            <w:r w:rsidRPr="005E3FA6">
              <w:rPr>
                <w:rFonts w:ascii="Arial" w:hAnsi="Arial" w:cs="Arial"/>
                <w:sz w:val="22"/>
                <w:szCs w:val="22"/>
              </w:rPr>
              <w:t>Myhrvold</w:t>
            </w:r>
            <w:proofErr w:type="spellEnd"/>
            <w:r w:rsidRPr="005E3FA6">
              <w:rPr>
                <w:rFonts w:ascii="Arial" w:hAnsi="Arial" w:cs="Arial"/>
                <w:sz w:val="22"/>
                <w:szCs w:val="22"/>
              </w:rPr>
              <w:t>, N</w:t>
            </w:r>
            <w:proofErr w:type="gramStart"/>
            <w:r w:rsidRPr="005E3FA6">
              <w:rPr>
                <w:rFonts w:ascii="Arial" w:hAnsi="Arial" w:cs="Arial"/>
                <w:sz w:val="22"/>
                <w:szCs w:val="22"/>
              </w:rPr>
              <w:t>.,</w:t>
            </w:r>
            <w:proofErr w:type="gramEnd"/>
            <w:r w:rsidRPr="005E3FA6">
              <w:rPr>
                <w:rFonts w:ascii="Arial" w:hAnsi="Arial" w:cs="Arial"/>
                <w:sz w:val="22"/>
                <w:szCs w:val="22"/>
              </w:rPr>
              <w:t xml:space="preserve"> </w:t>
            </w:r>
            <w:proofErr w:type="spellStart"/>
            <w:r w:rsidRPr="005E3FA6">
              <w:rPr>
                <w:rFonts w:ascii="Arial" w:hAnsi="Arial" w:cs="Arial"/>
                <w:sz w:val="22"/>
                <w:szCs w:val="22"/>
              </w:rPr>
              <w:t>Young</w:t>
            </w:r>
            <w:proofErr w:type="spellEnd"/>
            <w:r w:rsidRPr="005E3FA6">
              <w:rPr>
                <w:rFonts w:ascii="Arial" w:hAnsi="Arial" w:cs="Arial"/>
                <w:sz w:val="22"/>
                <w:szCs w:val="22"/>
              </w:rPr>
              <w:t xml:space="preserve">, C., &amp; Bilet, M. (2011). </w:t>
            </w:r>
            <w:proofErr w:type="spellStart"/>
            <w:r w:rsidRPr="005E3FA6">
              <w:rPr>
                <w:rFonts w:ascii="Arial" w:hAnsi="Arial" w:cs="Arial"/>
                <w:sz w:val="22"/>
                <w:szCs w:val="22"/>
              </w:rPr>
              <w:t>Modernist</w:t>
            </w:r>
            <w:proofErr w:type="spellEnd"/>
            <w:r w:rsidRPr="005E3FA6">
              <w:rPr>
                <w:rFonts w:ascii="Arial" w:hAnsi="Arial" w:cs="Arial"/>
                <w:sz w:val="22"/>
                <w:szCs w:val="22"/>
              </w:rPr>
              <w:t xml:space="preserve"> </w:t>
            </w:r>
            <w:proofErr w:type="spellStart"/>
            <w:r w:rsidRPr="005E3FA6">
              <w:rPr>
                <w:rFonts w:ascii="Arial" w:hAnsi="Arial" w:cs="Arial"/>
                <w:sz w:val="22"/>
                <w:szCs w:val="22"/>
              </w:rPr>
              <w:t>Cuisine</w:t>
            </w:r>
            <w:proofErr w:type="spellEnd"/>
            <w:r w:rsidRPr="005E3FA6">
              <w:rPr>
                <w:rFonts w:ascii="Arial" w:hAnsi="Arial" w:cs="Arial"/>
                <w:sz w:val="22"/>
                <w:szCs w:val="22"/>
              </w:rPr>
              <w:t xml:space="preserve">: </w:t>
            </w:r>
            <w:proofErr w:type="spellStart"/>
            <w:r w:rsidRPr="005E3FA6">
              <w:rPr>
                <w:rFonts w:ascii="Arial" w:hAnsi="Arial" w:cs="Arial"/>
                <w:sz w:val="22"/>
                <w:szCs w:val="22"/>
              </w:rPr>
              <w:t>The</w:t>
            </w:r>
            <w:proofErr w:type="spellEnd"/>
            <w:r w:rsidRPr="005E3FA6">
              <w:rPr>
                <w:rFonts w:ascii="Arial" w:hAnsi="Arial" w:cs="Arial"/>
                <w:sz w:val="22"/>
                <w:szCs w:val="22"/>
              </w:rPr>
              <w:t xml:space="preserve"> Art </w:t>
            </w:r>
            <w:proofErr w:type="spellStart"/>
            <w:r w:rsidRPr="005E3FA6">
              <w:rPr>
                <w:rFonts w:ascii="Arial" w:hAnsi="Arial" w:cs="Arial"/>
                <w:sz w:val="22"/>
                <w:szCs w:val="22"/>
              </w:rPr>
              <w:t>and</w:t>
            </w:r>
            <w:proofErr w:type="spellEnd"/>
            <w:r w:rsidRPr="005E3FA6">
              <w:rPr>
                <w:rFonts w:ascii="Arial" w:hAnsi="Arial" w:cs="Arial"/>
                <w:sz w:val="22"/>
                <w:szCs w:val="22"/>
              </w:rPr>
              <w:t xml:space="preserve"> </w:t>
            </w:r>
            <w:proofErr w:type="spellStart"/>
            <w:r w:rsidRPr="005E3FA6">
              <w:rPr>
                <w:rFonts w:ascii="Arial" w:hAnsi="Arial" w:cs="Arial"/>
                <w:sz w:val="22"/>
                <w:szCs w:val="22"/>
              </w:rPr>
              <w:t>Science</w:t>
            </w:r>
            <w:proofErr w:type="spellEnd"/>
            <w:r w:rsidRPr="005E3FA6">
              <w:rPr>
                <w:rFonts w:ascii="Arial" w:hAnsi="Arial" w:cs="Arial"/>
                <w:sz w:val="22"/>
                <w:szCs w:val="22"/>
              </w:rPr>
              <w:t xml:space="preserve"> of Cooking.</w:t>
            </w:r>
          </w:p>
          <w:p w:rsidR="00A0093E" w:rsidRPr="005E3FA6" w:rsidRDefault="00A0093E" w:rsidP="00FF01A3">
            <w:pPr>
              <w:jc w:val="both"/>
              <w:rPr>
                <w:rFonts w:ascii="Arial" w:hAnsi="Arial" w:cs="Arial"/>
                <w:sz w:val="22"/>
                <w:szCs w:val="22"/>
              </w:rPr>
            </w:pPr>
          </w:p>
          <w:p w:rsidR="00A0093E" w:rsidRPr="005E3FA6" w:rsidRDefault="00A0093E" w:rsidP="00FF01A3">
            <w:pPr>
              <w:jc w:val="both"/>
              <w:rPr>
                <w:rFonts w:ascii="Arial" w:hAnsi="Arial" w:cs="Arial"/>
                <w:sz w:val="22"/>
                <w:szCs w:val="22"/>
              </w:rPr>
            </w:pPr>
            <w:proofErr w:type="spellStart"/>
            <w:r w:rsidRPr="005E3FA6">
              <w:rPr>
                <w:rFonts w:ascii="Arial" w:hAnsi="Arial" w:cs="Arial"/>
                <w:sz w:val="22"/>
                <w:szCs w:val="22"/>
              </w:rPr>
              <w:t>Saguy</w:t>
            </w:r>
            <w:proofErr w:type="spellEnd"/>
            <w:r w:rsidRPr="005E3FA6">
              <w:rPr>
                <w:rFonts w:ascii="Arial" w:hAnsi="Arial" w:cs="Arial"/>
                <w:sz w:val="22"/>
                <w:szCs w:val="22"/>
              </w:rPr>
              <w:t>, I. S</w:t>
            </w:r>
            <w:proofErr w:type="gramStart"/>
            <w:r w:rsidRPr="005E3FA6">
              <w:rPr>
                <w:rFonts w:ascii="Arial" w:hAnsi="Arial" w:cs="Arial"/>
                <w:sz w:val="22"/>
                <w:szCs w:val="22"/>
              </w:rPr>
              <w:t>.,</w:t>
            </w:r>
            <w:proofErr w:type="gramEnd"/>
            <w:r w:rsidRPr="005E3FA6">
              <w:rPr>
                <w:rFonts w:ascii="Arial" w:hAnsi="Arial" w:cs="Arial"/>
                <w:sz w:val="22"/>
                <w:szCs w:val="22"/>
              </w:rPr>
              <w:t xml:space="preserve"> &amp; </w:t>
            </w:r>
            <w:proofErr w:type="spellStart"/>
            <w:r w:rsidRPr="005E3FA6">
              <w:rPr>
                <w:rFonts w:ascii="Arial" w:hAnsi="Arial" w:cs="Arial"/>
                <w:sz w:val="22"/>
                <w:szCs w:val="22"/>
              </w:rPr>
              <w:t>Karel</w:t>
            </w:r>
            <w:proofErr w:type="spellEnd"/>
            <w:r w:rsidRPr="005E3FA6">
              <w:rPr>
                <w:rFonts w:ascii="Arial" w:hAnsi="Arial" w:cs="Arial"/>
                <w:sz w:val="22"/>
                <w:szCs w:val="22"/>
              </w:rPr>
              <w:t xml:space="preserve">, M. (2018). </w:t>
            </w:r>
            <w:proofErr w:type="spellStart"/>
            <w:r w:rsidRPr="005E3FA6">
              <w:rPr>
                <w:rFonts w:ascii="Arial" w:hAnsi="Arial" w:cs="Arial"/>
                <w:sz w:val="22"/>
                <w:szCs w:val="22"/>
              </w:rPr>
              <w:t>Food</w:t>
            </w:r>
            <w:proofErr w:type="spellEnd"/>
            <w:r w:rsidRPr="005E3FA6">
              <w:rPr>
                <w:rFonts w:ascii="Arial" w:hAnsi="Arial" w:cs="Arial"/>
                <w:sz w:val="22"/>
                <w:szCs w:val="22"/>
              </w:rPr>
              <w:t xml:space="preserve"> </w:t>
            </w:r>
            <w:proofErr w:type="spellStart"/>
            <w:r w:rsidRPr="005E3FA6">
              <w:rPr>
                <w:rFonts w:ascii="Arial" w:hAnsi="Arial" w:cs="Arial"/>
                <w:sz w:val="22"/>
                <w:szCs w:val="22"/>
              </w:rPr>
              <w:t>Engineering</w:t>
            </w:r>
            <w:proofErr w:type="spellEnd"/>
            <w:r w:rsidRPr="005E3FA6">
              <w:rPr>
                <w:rFonts w:ascii="Arial" w:hAnsi="Arial" w:cs="Arial"/>
                <w:sz w:val="22"/>
                <w:szCs w:val="22"/>
              </w:rPr>
              <w:t xml:space="preserve"> </w:t>
            </w:r>
            <w:proofErr w:type="spellStart"/>
            <w:r w:rsidRPr="005E3FA6">
              <w:rPr>
                <w:rFonts w:ascii="Arial" w:hAnsi="Arial" w:cs="Arial"/>
                <w:sz w:val="22"/>
                <w:szCs w:val="22"/>
              </w:rPr>
              <w:t>and</w:t>
            </w:r>
            <w:proofErr w:type="spellEnd"/>
            <w:r w:rsidRPr="005E3FA6">
              <w:rPr>
                <w:rFonts w:ascii="Arial" w:hAnsi="Arial" w:cs="Arial"/>
                <w:sz w:val="22"/>
                <w:szCs w:val="22"/>
              </w:rPr>
              <w:t xml:space="preserve"> </w:t>
            </w:r>
            <w:proofErr w:type="spellStart"/>
            <w:r w:rsidRPr="005E3FA6">
              <w:rPr>
                <w:rFonts w:ascii="Arial" w:hAnsi="Arial" w:cs="Arial"/>
                <w:sz w:val="22"/>
                <w:szCs w:val="22"/>
              </w:rPr>
              <w:t>Technological</w:t>
            </w:r>
            <w:proofErr w:type="spellEnd"/>
            <w:r w:rsidRPr="005E3FA6">
              <w:rPr>
                <w:rFonts w:ascii="Arial" w:hAnsi="Arial" w:cs="Arial"/>
                <w:sz w:val="22"/>
                <w:szCs w:val="22"/>
              </w:rPr>
              <w:t xml:space="preserve"> </w:t>
            </w:r>
            <w:proofErr w:type="spellStart"/>
            <w:r w:rsidRPr="005E3FA6">
              <w:rPr>
                <w:rFonts w:ascii="Arial" w:hAnsi="Arial" w:cs="Arial"/>
                <w:sz w:val="22"/>
                <w:szCs w:val="22"/>
              </w:rPr>
              <w:t>Innovations</w:t>
            </w:r>
            <w:proofErr w:type="spellEnd"/>
            <w:r w:rsidRPr="005E3FA6">
              <w:rPr>
                <w:rFonts w:ascii="Arial" w:hAnsi="Arial" w:cs="Arial"/>
                <w:sz w:val="22"/>
                <w:szCs w:val="22"/>
              </w:rPr>
              <w:t>.</w:t>
            </w:r>
          </w:p>
          <w:p w:rsidR="00A0093E" w:rsidRPr="005E3FA6" w:rsidRDefault="00A0093E" w:rsidP="00FF01A3">
            <w:pPr>
              <w:jc w:val="both"/>
              <w:rPr>
                <w:rFonts w:ascii="Arial" w:hAnsi="Arial" w:cs="Arial"/>
                <w:sz w:val="22"/>
                <w:szCs w:val="22"/>
              </w:rPr>
            </w:pPr>
          </w:p>
          <w:p w:rsidR="00A0093E" w:rsidRPr="00A42613" w:rsidRDefault="00A0093E" w:rsidP="00FF01A3">
            <w:pPr>
              <w:jc w:val="both"/>
              <w:rPr>
                <w:rFonts w:ascii="Arial" w:hAnsi="Arial" w:cs="Arial"/>
                <w:sz w:val="22"/>
                <w:szCs w:val="22"/>
              </w:rPr>
            </w:pPr>
            <w:proofErr w:type="spellStart"/>
            <w:r w:rsidRPr="005E3FA6">
              <w:rPr>
                <w:rFonts w:ascii="Arial" w:hAnsi="Arial" w:cs="Arial"/>
                <w:sz w:val="22"/>
                <w:szCs w:val="22"/>
              </w:rPr>
              <w:t>Journal</w:t>
            </w:r>
            <w:proofErr w:type="spellEnd"/>
            <w:r w:rsidRPr="005E3FA6">
              <w:rPr>
                <w:rFonts w:ascii="Arial" w:hAnsi="Arial" w:cs="Arial"/>
                <w:sz w:val="22"/>
                <w:szCs w:val="22"/>
              </w:rPr>
              <w:t xml:space="preserve"> of </w:t>
            </w:r>
            <w:proofErr w:type="spellStart"/>
            <w:r w:rsidRPr="005E3FA6">
              <w:rPr>
                <w:rFonts w:ascii="Arial" w:hAnsi="Arial" w:cs="Arial"/>
                <w:sz w:val="22"/>
                <w:szCs w:val="22"/>
              </w:rPr>
              <w:t>Culinary</w:t>
            </w:r>
            <w:proofErr w:type="spellEnd"/>
            <w:r w:rsidRPr="005E3FA6">
              <w:rPr>
                <w:rFonts w:ascii="Arial" w:hAnsi="Arial" w:cs="Arial"/>
                <w:sz w:val="22"/>
                <w:szCs w:val="22"/>
              </w:rPr>
              <w:t xml:space="preserve"> </w:t>
            </w:r>
            <w:proofErr w:type="spellStart"/>
            <w:r w:rsidRPr="005E3FA6">
              <w:rPr>
                <w:rFonts w:ascii="Arial" w:hAnsi="Arial" w:cs="Arial"/>
                <w:sz w:val="22"/>
                <w:szCs w:val="22"/>
              </w:rPr>
              <w:t>Science</w:t>
            </w:r>
            <w:proofErr w:type="spellEnd"/>
            <w:r w:rsidRPr="005E3FA6">
              <w:rPr>
                <w:rFonts w:ascii="Arial" w:hAnsi="Arial" w:cs="Arial"/>
                <w:sz w:val="22"/>
                <w:szCs w:val="22"/>
              </w:rPr>
              <w:t xml:space="preserve"> &amp; </w:t>
            </w:r>
            <w:proofErr w:type="spellStart"/>
            <w:r w:rsidRPr="005E3FA6">
              <w:rPr>
                <w:rFonts w:ascii="Arial" w:hAnsi="Arial" w:cs="Arial"/>
                <w:sz w:val="22"/>
                <w:szCs w:val="22"/>
              </w:rPr>
              <w:t>Technology</w:t>
            </w:r>
            <w:proofErr w:type="spellEnd"/>
            <w:r w:rsidRPr="005E3FA6">
              <w:rPr>
                <w:rFonts w:ascii="Arial" w:hAnsi="Arial" w:cs="Arial"/>
                <w:sz w:val="22"/>
                <w:szCs w:val="22"/>
              </w:rPr>
              <w:t xml:space="preserve"> dergisinden seçilmiş makaleler.</w:t>
            </w:r>
          </w:p>
        </w:tc>
      </w:tr>
      <w:tr w:rsidR="00A0093E" w:rsidRPr="007566CE" w:rsidTr="00FF01A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A0093E" w:rsidRPr="00A42613" w:rsidRDefault="00A0093E" w:rsidP="00FF01A3">
            <w:pPr>
              <w:jc w:val="both"/>
              <w:rPr>
                <w:rFonts w:ascii="Arial" w:hAnsi="Arial" w:cs="Arial"/>
                <w:sz w:val="22"/>
                <w:szCs w:val="22"/>
              </w:rPr>
            </w:pPr>
          </w:p>
        </w:tc>
      </w:tr>
    </w:tbl>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Default="00A0093E" w:rsidP="00A0093E">
      <w:pPr>
        <w:rPr>
          <w:rFonts w:ascii="Arial" w:hAnsi="Arial" w:cs="Arial"/>
          <w:i/>
          <w:sz w:val="22"/>
          <w:szCs w:val="22"/>
        </w:rPr>
      </w:pPr>
    </w:p>
    <w:p w:rsidR="00A0093E" w:rsidRPr="007566CE" w:rsidRDefault="00A0093E" w:rsidP="00A0093E">
      <w:pPr>
        <w:ind w:left="8222" w:right="-426" w:hanging="434"/>
        <w:jc w:val="right"/>
        <w:rPr>
          <w:rFonts w:ascii="Arial" w:hAnsi="Arial" w:cs="Arial"/>
          <w:i/>
          <w:sz w:val="22"/>
          <w:szCs w:val="22"/>
        </w:rPr>
      </w:pPr>
      <w:r w:rsidRPr="007566CE">
        <w:rPr>
          <w:rFonts w:ascii="Arial" w:hAnsi="Arial" w:cs="Arial"/>
          <w:i/>
          <w:sz w:val="22"/>
          <w:szCs w:val="22"/>
        </w:rPr>
        <w:fldChar w:fldCharType="begin"/>
      </w:r>
      <w:r w:rsidRPr="007566CE">
        <w:rPr>
          <w:rFonts w:ascii="Arial" w:hAnsi="Arial" w:cs="Arial"/>
          <w:i/>
          <w:sz w:val="22"/>
          <w:szCs w:val="22"/>
        </w:rPr>
        <w:instrText xml:space="preserve"> FILENAME </w:instrText>
      </w:r>
      <w:r w:rsidRPr="007566CE">
        <w:rPr>
          <w:rFonts w:ascii="Arial" w:hAnsi="Arial" w:cs="Arial"/>
          <w:i/>
          <w:sz w:val="22"/>
          <w:szCs w:val="22"/>
        </w:rPr>
        <w:fldChar w:fldCharType="separate"/>
      </w:r>
      <w:r w:rsidRPr="007566CE">
        <w:rPr>
          <w:rFonts w:ascii="Arial" w:hAnsi="Arial" w:cs="Arial"/>
          <w:i/>
          <w:noProof/>
          <w:sz w:val="22"/>
          <w:szCs w:val="22"/>
        </w:rPr>
        <w:t>SBE-OU-01</w:t>
      </w:r>
      <w:r w:rsidRPr="007566CE">
        <w:rPr>
          <w:rFonts w:ascii="Arial" w:hAnsi="Arial" w:cs="Arial"/>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0093E" w:rsidRPr="007566CE" w:rsidTr="00FF01A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Dersin Haftalık Planı</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jc w:val="center"/>
              <w:rPr>
                <w:rFonts w:ascii="Arial" w:hAnsi="Arial" w:cs="Arial"/>
                <w:b/>
                <w:sz w:val="22"/>
                <w:szCs w:val="22"/>
              </w:rPr>
            </w:pPr>
            <w:r w:rsidRPr="007566CE">
              <w:rPr>
                <w:rFonts w:ascii="Arial" w:hAnsi="Arial" w:cs="Arial"/>
                <w:b/>
                <w:sz w:val="22"/>
                <w:szCs w:val="22"/>
              </w:rPr>
              <w:t>Konular</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tabs>
                <w:tab w:val="left" w:pos="1413"/>
              </w:tabs>
              <w:rPr>
                <w:rFonts w:ascii="Arial" w:hAnsi="Arial" w:cs="Arial"/>
                <w:sz w:val="22"/>
                <w:szCs w:val="22"/>
              </w:rPr>
            </w:pPr>
            <w:r w:rsidRPr="00BB4684">
              <w:t>Gastronomide Teknolojiye Giriş</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A0093E" w:rsidRDefault="00A0093E" w:rsidP="00FF01A3">
            <w:pPr>
              <w:tabs>
                <w:tab w:val="left" w:pos="1413"/>
              </w:tabs>
              <w:rPr>
                <w:rFonts w:ascii="Calibri" w:hAnsi="Calibri" w:cs="Calibri"/>
                <w:bCs/>
                <w:color w:val="000000"/>
                <w:sz w:val="20"/>
                <w:szCs w:val="20"/>
              </w:rPr>
            </w:pPr>
            <w:r w:rsidRPr="00BB4684">
              <w:t>Mutfak Teknolojilerinin Evrimi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 xml:space="preserve">Akıllı Mutfak Ekipmanları ve </w:t>
            </w:r>
            <w:proofErr w:type="spellStart"/>
            <w:r w:rsidRPr="00BB4684">
              <w:t>IoT</w:t>
            </w:r>
            <w:proofErr w:type="spellEnd"/>
            <w:r w:rsidRPr="00BB4684">
              <w:t xml:space="preserve"> Entegrasyonu</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Moleküler Gastronomi Araçları ve Yöntemleri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Gıda Muhafaza ve Ambalajlama Yenilikleri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Gıda Üretimi ve Serviste Otomasyon Sistemleri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0093E" w:rsidRPr="007566CE" w:rsidRDefault="00A0093E" w:rsidP="00FF01A3">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0093E" w:rsidRPr="007566CE" w:rsidRDefault="00A0093E" w:rsidP="00FF01A3">
            <w:pPr>
              <w:rPr>
                <w:rFonts w:ascii="Arial" w:hAnsi="Arial" w:cs="Arial"/>
                <w:sz w:val="22"/>
                <w:szCs w:val="22"/>
              </w:rPr>
            </w:pPr>
            <w:r w:rsidRPr="00BB4684">
              <w:t>Gastronomide Robotik Uygulamalar</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A0093E" w:rsidRPr="00D62F3D" w:rsidRDefault="00A0093E" w:rsidP="00FF01A3">
            <w:pPr>
              <w:rPr>
                <w:rFonts w:asciiTheme="minorHAnsi" w:hAnsiTheme="minorHAnsi" w:cstheme="minorHAnsi"/>
                <w:sz w:val="20"/>
                <w:szCs w:val="20"/>
              </w:rPr>
            </w:pPr>
            <w:r w:rsidRPr="00BB4684">
              <w:t>3D Gıda Yazıcı Teknolojisi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A0093E" w:rsidRPr="00D62F3D" w:rsidRDefault="00A0093E" w:rsidP="00FF01A3">
            <w:pPr>
              <w:rPr>
                <w:rFonts w:asciiTheme="minorHAnsi" w:hAnsiTheme="minorHAnsi" w:cstheme="minorHAnsi"/>
                <w:sz w:val="22"/>
                <w:szCs w:val="22"/>
              </w:rPr>
            </w:pPr>
            <w:r w:rsidRPr="00BB4684">
              <w:t>Restoran Deneyimlerinde Artırılmış ve Sanal Gerçeklik</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A0093E" w:rsidRPr="00D62F3D" w:rsidRDefault="00A0093E" w:rsidP="00FF01A3">
            <w:pPr>
              <w:rPr>
                <w:rFonts w:asciiTheme="minorHAnsi" w:hAnsiTheme="minorHAnsi" w:cstheme="minorHAnsi"/>
                <w:sz w:val="22"/>
                <w:szCs w:val="22"/>
              </w:rPr>
            </w:pPr>
            <w:r w:rsidRPr="00BB4684">
              <w:t>Gıda Üretiminde Sürdürülebilirlik Teknolojileri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0093E" w:rsidRPr="007566CE" w:rsidRDefault="00A0093E" w:rsidP="00FF01A3">
            <w:pPr>
              <w:rPr>
                <w:rFonts w:ascii="Arial" w:hAnsi="Arial" w:cs="Arial"/>
                <w:sz w:val="22"/>
                <w:szCs w:val="22"/>
              </w:rPr>
            </w:pPr>
            <w:r w:rsidRPr="00BB4684">
              <w:t>Enerji Verimliliği ve Atık Azaltma Teknolojileri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A0093E" w:rsidRPr="00D62F3D" w:rsidRDefault="00A0093E" w:rsidP="00FF01A3">
            <w:pPr>
              <w:rPr>
                <w:rFonts w:asciiTheme="minorHAnsi" w:hAnsiTheme="minorHAnsi" w:cstheme="minorHAnsi"/>
                <w:sz w:val="20"/>
                <w:szCs w:val="20"/>
              </w:rPr>
            </w:pPr>
            <w:r w:rsidRPr="00BB4684">
              <w:t xml:space="preserve">Gıda Tedarik Zincirlerinde İzlenebilirlik ve </w:t>
            </w:r>
            <w:proofErr w:type="spellStart"/>
            <w:r w:rsidRPr="00BB4684">
              <w:t>Blokzincir</w:t>
            </w:r>
            <w:proofErr w:type="spellEnd"/>
            <w:r w:rsidRPr="00BB4684">
              <w:t xml:space="preserve"> Uygulamaları</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Küresel Gıda Teknolojisi Trendleri</w:t>
            </w:r>
          </w:p>
        </w:tc>
      </w:tr>
      <w:tr w:rsidR="00A0093E" w:rsidRPr="007566CE" w:rsidTr="00FF01A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A0093E" w:rsidRPr="007566CE" w:rsidRDefault="00A0093E" w:rsidP="00FF01A3">
            <w:pPr>
              <w:rPr>
                <w:rFonts w:ascii="Arial" w:hAnsi="Arial" w:cs="Arial"/>
                <w:sz w:val="22"/>
                <w:szCs w:val="22"/>
              </w:rPr>
            </w:pPr>
            <w:r w:rsidRPr="00BB4684">
              <w:t>Gelecek Perspektifi: 2050’de Gastronomi</w:t>
            </w:r>
          </w:p>
        </w:tc>
      </w:tr>
      <w:tr w:rsidR="00A0093E" w:rsidRPr="007566CE" w:rsidTr="00FF01A3">
        <w:trPr>
          <w:trHeight w:val="322"/>
          <w:jc w:val="center"/>
        </w:trPr>
        <w:tc>
          <w:tcPr>
            <w:tcW w:w="536" w:type="pct"/>
            <w:tcBorders>
              <w:top w:val="single" w:sz="6" w:space="0" w:color="auto"/>
              <w:left w:val="single" w:sz="12" w:space="0" w:color="auto"/>
              <w:bottom w:val="single" w:sz="6" w:space="0" w:color="auto"/>
              <w:right w:val="single" w:sz="6" w:space="0" w:color="auto"/>
            </w:tcBorders>
            <w:shd w:val="clear" w:color="auto" w:fill="E6E6E6"/>
            <w:vAlign w:val="center"/>
          </w:tcPr>
          <w:p w:rsidR="00A0093E" w:rsidRPr="007566CE" w:rsidRDefault="00A0093E" w:rsidP="00FF01A3">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6" w:space="0" w:color="auto"/>
              <w:right w:val="single" w:sz="12" w:space="0" w:color="auto"/>
            </w:tcBorders>
            <w:shd w:val="clear" w:color="auto" w:fill="E6E6E6"/>
            <w:vAlign w:val="center"/>
          </w:tcPr>
          <w:p w:rsidR="00A0093E" w:rsidRPr="007566CE" w:rsidRDefault="00A0093E" w:rsidP="00FF01A3">
            <w:pPr>
              <w:rPr>
                <w:rFonts w:ascii="Arial" w:hAnsi="Arial" w:cs="Arial"/>
                <w:sz w:val="22"/>
                <w:szCs w:val="22"/>
              </w:rPr>
            </w:pPr>
            <w:r>
              <w:rPr>
                <w:rFonts w:ascii="Arial" w:hAnsi="Arial" w:cs="Arial"/>
                <w:sz w:val="22"/>
                <w:szCs w:val="22"/>
              </w:rPr>
              <w:t xml:space="preserve">Final sınavı  </w:t>
            </w:r>
          </w:p>
        </w:tc>
      </w:tr>
      <w:tr w:rsidR="00A0093E" w:rsidRPr="007566CE" w:rsidTr="00FF01A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A0093E" w:rsidRDefault="00A0093E" w:rsidP="00FF01A3">
            <w:pPr>
              <w:jc w:val="center"/>
              <w:rPr>
                <w:rFonts w:ascii="Arial" w:hAnsi="Arial" w:cs="Arial"/>
                <w:sz w:val="22"/>
                <w:szCs w:val="22"/>
              </w:rPr>
            </w:pPr>
          </w:p>
          <w:p w:rsidR="00A0093E" w:rsidRDefault="00A0093E" w:rsidP="00FF01A3">
            <w:pPr>
              <w:jc w:val="center"/>
              <w:rPr>
                <w:rFonts w:ascii="Arial" w:hAnsi="Arial" w:cs="Arial"/>
                <w:sz w:val="22"/>
                <w:szCs w:val="22"/>
              </w:rPr>
            </w:pPr>
          </w:p>
          <w:p w:rsidR="00A0093E" w:rsidRPr="007566CE" w:rsidRDefault="00A0093E" w:rsidP="00FF01A3">
            <w:pPr>
              <w:jc w:val="center"/>
              <w:rPr>
                <w:rFonts w:ascii="Arial" w:hAnsi="Arial" w:cs="Arial"/>
                <w:sz w:val="22"/>
                <w:szCs w:val="22"/>
              </w:rPr>
            </w:pP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A0093E" w:rsidRDefault="00A0093E" w:rsidP="00FF01A3">
            <w:pPr>
              <w:rPr>
                <w:rFonts w:ascii="Arial" w:hAnsi="Arial" w:cs="Arial"/>
                <w:sz w:val="22"/>
                <w:szCs w:val="22"/>
              </w:rPr>
            </w:pPr>
          </w:p>
        </w:tc>
      </w:tr>
    </w:tbl>
    <w:p w:rsidR="00A0093E" w:rsidRPr="007566CE" w:rsidRDefault="00A0093E" w:rsidP="00A0093E">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0093E" w:rsidRPr="00E07E83" w:rsidTr="00FF01A3">
        <w:tc>
          <w:tcPr>
            <w:tcW w:w="411" w:type="pct"/>
            <w:tcBorders>
              <w:top w:val="single" w:sz="12"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sidRPr="00E07E83">
              <w:rPr>
                <w:rFonts w:ascii="Arial" w:hAnsi="Arial" w:cs="Arial"/>
                <w:b/>
                <w:sz w:val="22"/>
                <w:szCs w:val="22"/>
              </w:rPr>
              <w:t>1</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proofErr w:type="spellStart"/>
            <w:r w:rsidRPr="00A4447A">
              <w:rPr>
                <w:bCs/>
                <w:color w:val="000000"/>
                <w:lang w:val="en-GB"/>
              </w:rPr>
              <w:t>Sosyal</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sidRPr="00A4447A">
              <w:rPr>
                <w:bCs/>
                <w:color w:val="000000"/>
                <w:lang w:val="en-GB"/>
              </w:rPr>
              <w:t>davranış</w:t>
            </w:r>
            <w:proofErr w:type="spellEnd"/>
            <w:r w:rsidRPr="00A4447A">
              <w:rPr>
                <w:bCs/>
                <w:color w:val="000000"/>
                <w:lang w:val="en-GB"/>
              </w:rPr>
              <w:t xml:space="preserve"> </w:t>
            </w:r>
            <w:proofErr w:type="spellStart"/>
            <w:r w:rsidRPr="00A4447A">
              <w:rPr>
                <w:bCs/>
                <w:color w:val="000000"/>
                <w:lang w:val="en-GB"/>
              </w:rPr>
              <w:t>bilimlerinin</w:t>
            </w:r>
            <w:proofErr w:type="spellEnd"/>
            <w:r w:rsidRPr="00A4447A">
              <w:rPr>
                <w:bCs/>
                <w:color w:val="000000"/>
                <w:lang w:val="en-GB"/>
              </w:rPr>
              <w:t xml:space="preserve"> </w:t>
            </w:r>
            <w:proofErr w:type="spellStart"/>
            <w:r w:rsidRPr="00A4447A">
              <w:rPr>
                <w:bCs/>
                <w:color w:val="000000"/>
                <w:lang w:val="en-GB"/>
              </w:rPr>
              <w:t>gerektirdiği</w:t>
            </w:r>
            <w:proofErr w:type="spellEnd"/>
            <w:r w:rsidRPr="00A4447A">
              <w:rPr>
                <w:bCs/>
                <w:color w:val="000000"/>
                <w:lang w:val="en-GB"/>
              </w:rPr>
              <w:t xml:space="preserve"> </w:t>
            </w:r>
            <w:proofErr w:type="spellStart"/>
            <w:r w:rsidRPr="00A4447A">
              <w:rPr>
                <w:bCs/>
                <w:color w:val="000000"/>
                <w:lang w:val="en-GB"/>
              </w:rPr>
              <w:t>araştırmaları</w:t>
            </w:r>
            <w:proofErr w:type="spellEnd"/>
            <w:r w:rsidRPr="00A4447A">
              <w:rPr>
                <w:bCs/>
                <w:color w:val="000000"/>
                <w:lang w:val="en-GB"/>
              </w:rPr>
              <w:t xml:space="preserve"> </w:t>
            </w:r>
            <w:proofErr w:type="spellStart"/>
            <w:r>
              <w:rPr>
                <w:bCs/>
                <w:color w:val="000000"/>
                <w:lang w:val="en-GB"/>
              </w:rPr>
              <w:t>yapma</w:t>
            </w:r>
            <w:proofErr w:type="spellEnd"/>
            <w:r>
              <w:rPr>
                <w:bCs/>
                <w:color w:val="000000"/>
                <w:lang w:val="en-GB"/>
              </w:rPr>
              <w:t xml:space="preserve">, </w:t>
            </w:r>
            <w:proofErr w:type="spellStart"/>
            <w:r>
              <w:rPr>
                <w:bCs/>
                <w:color w:val="000000"/>
                <w:lang w:val="en-GB"/>
              </w:rPr>
              <w:t>araştırmaların</w:t>
            </w:r>
            <w:proofErr w:type="spellEnd"/>
            <w:r w:rsidRPr="00A4447A">
              <w:rPr>
                <w:bCs/>
                <w:color w:val="000000"/>
                <w:lang w:val="en-GB"/>
              </w:rPr>
              <w:t xml:space="preserve"> </w:t>
            </w:r>
            <w:proofErr w:type="spellStart"/>
            <w:r>
              <w:rPr>
                <w:bCs/>
                <w:color w:val="000000"/>
                <w:lang w:val="en-GB"/>
              </w:rPr>
              <w:t>planlanması</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Pr>
                <w:bCs/>
                <w:color w:val="000000"/>
                <w:lang w:val="en-GB"/>
              </w:rPr>
              <w:t>uygulanması</w:t>
            </w:r>
            <w:proofErr w:type="spellEnd"/>
            <w:r w:rsidRPr="00A4447A">
              <w:rPr>
                <w:bCs/>
                <w:color w:val="000000"/>
                <w:lang w:val="en-GB"/>
              </w:rPr>
              <w:t xml:space="preserve"> </w:t>
            </w:r>
            <w:proofErr w:type="spellStart"/>
            <w:r w:rsidRPr="00A4447A">
              <w:rPr>
                <w:bCs/>
                <w:color w:val="000000"/>
                <w:lang w:val="en-GB"/>
              </w:rPr>
              <w:t>becerisine</w:t>
            </w:r>
            <w:proofErr w:type="spellEnd"/>
            <w:r w:rsidRPr="00A4447A">
              <w:rPr>
                <w:bCs/>
                <w:color w:val="000000"/>
                <w:lang w:val="en-GB"/>
              </w:rPr>
              <w:t xml:space="preserve"> </w:t>
            </w:r>
            <w:proofErr w:type="spellStart"/>
            <w:r w:rsidRPr="00A4447A">
              <w:rPr>
                <w:bCs/>
                <w:color w:val="000000"/>
                <w:lang w:val="en-GB"/>
              </w:rPr>
              <w:t>sahiptir</w:t>
            </w:r>
            <w:proofErr w:type="spellEnd"/>
            <w:r w:rsidRPr="00A4447A">
              <w:rPr>
                <w:bCs/>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r w:rsidRPr="00616A99">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proofErr w:type="spellStart"/>
            <w:r w:rsidRPr="00EF10CF">
              <w:rPr>
                <w:color w:val="000000"/>
                <w:lang w:val="en-GB"/>
              </w:rPr>
              <w:t>Karar</w:t>
            </w:r>
            <w:proofErr w:type="spellEnd"/>
            <w:r w:rsidRPr="00EF10CF">
              <w:rPr>
                <w:color w:val="000000"/>
                <w:lang w:val="en-GB"/>
              </w:rPr>
              <w:t xml:space="preserve"> alma, </w:t>
            </w:r>
            <w:proofErr w:type="spellStart"/>
            <w:r w:rsidRPr="00EF10CF">
              <w:rPr>
                <w:color w:val="000000"/>
                <w:lang w:val="en-GB"/>
              </w:rPr>
              <w:t>kararı</w:t>
            </w:r>
            <w:proofErr w:type="spellEnd"/>
            <w:r w:rsidRPr="00EF10CF">
              <w:rPr>
                <w:color w:val="000000"/>
                <w:lang w:val="en-GB"/>
              </w:rPr>
              <w:t xml:space="preserve"> </w:t>
            </w:r>
            <w:proofErr w:type="spellStart"/>
            <w:r w:rsidRPr="00EF10CF">
              <w:rPr>
                <w:color w:val="000000"/>
                <w:lang w:val="en-GB"/>
              </w:rPr>
              <w:t>uygulama</w:t>
            </w:r>
            <w:proofErr w:type="spellEnd"/>
            <w:r w:rsidRPr="00EF10CF">
              <w:rPr>
                <w:color w:val="000000"/>
                <w:lang w:val="en-GB"/>
              </w:rPr>
              <w:t xml:space="preserve"> </w:t>
            </w:r>
            <w:proofErr w:type="spellStart"/>
            <w:r w:rsidRPr="00EF10CF">
              <w:rPr>
                <w:color w:val="000000"/>
                <w:lang w:val="en-GB"/>
              </w:rPr>
              <w:t>ve</w:t>
            </w:r>
            <w:proofErr w:type="spellEnd"/>
            <w:r w:rsidRPr="00EF10CF">
              <w:rPr>
                <w:color w:val="000000"/>
                <w:lang w:val="en-GB"/>
              </w:rPr>
              <w:t xml:space="preserve"> </w:t>
            </w:r>
            <w:proofErr w:type="spellStart"/>
            <w:r w:rsidRPr="00EF10CF">
              <w:rPr>
                <w:color w:val="000000"/>
                <w:lang w:val="en-GB"/>
              </w:rPr>
              <w:t>davranış</w:t>
            </w:r>
            <w:proofErr w:type="spellEnd"/>
            <w:r w:rsidRPr="00EF10CF">
              <w:rPr>
                <w:color w:val="000000"/>
                <w:lang w:val="en-GB"/>
              </w:rPr>
              <w:t xml:space="preserve"> </w:t>
            </w:r>
            <w:proofErr w:type="spellStart"/>
            <w:r w:rsidRPr="00EF10CF">
              <w:rPr>
                <w:color w:val="000000"/>
                <w:lang w:val="en-GB"/>
              </w:rPr>
              <w:t>haline</w:t>
            </w:r>
            <w:proofErr w:type="spellEnd"/>
            <w:r w:rsidRPr="00EF10CF">
              <w:rPr>
                <w:color w:val="000000"/>
                <w:lang w:val="en-GB"/>
              </w:rPr>
              <w:t xml:space="preserve"> </w:t>
            </w:r>
            <w:proofErr w:type="spellStart"/>
            <w:r w:rsidRPr="00EF10CF">
              <w:rPr>
                <w:color w:val="000000"/>
                <w:lang w:val="en-GB"/>
              </w:rPr>
              <w:t>getirmede</w:t>
            </w:r>
            <w:proofErr w:type="spellEnd"/>
            <w:r w:rsidRPr="00EF10CF">
              <w:rPr>
                <w:color w:val="000000"/>
                <w:lang w:val="en-GB"/>
              </w:rPr>
              <w:t xml:space="preserve"> </w:t>
            </w:r>
            <w:proofErr w:type="spellStart"/>
            <w:r w:rsidRPr="00EF10CF">
              <w:rPr>
                <w:color w:val="000000"/>
                <w:lang w:val="en-GB"/>
              </w:rPr>
              <w:t>alana</w:t>
            </w:r>
            <w:proofErr w:type="spellEnd"/>
            <w:r w:rsidRPr="00EF10CF">
              <w:rPr>
                <w:color w:val="000000"/>
                <w:lang w:val="en-GB"/>
              </w:rPr>
              <w:t xml:space="preserve"> </w:t>
            </w:r>
            <w:proofErr w:type="spellStart"/>
            <w:r w:rsidRPr="00EF10CF">
              <w:rPr>
                <w:color w:val="000000"/>
                <w:lang w:val="en-GB"/>
              </w:rPr>
              <w:t>ilişkin</w:t>
            </w:r>
            <w:proofErr w:type="spellEnd"/>
            <w:r w:rsidRPr="00EF10CF">
              <w:rPr>
                <w:color w:val="000000"/>
                <w:lang w:val="en-GB"/>
              </w:rPr>
              <w:t xml:space="preserve"> </w:t>
            </w:r>
            <w:proofErr w:type="spellStart"/>
            <w:r w:rsidRPr="00EF10CF">
              <w:rPr>
                <w:color w:val="000000"/>
                <w:lang w:val="en-GB"/>
              </w:rPr>
              <w:t>sahip</w:t>
            </w:r>
            <w:proofErr w:type="spellEnd"/>
            <w:r w:rsidRPr="00EF10CF">
              <w:rPr>
                <w:color w:val="000000"/>
                <w:lang w:val="en-GB"/>
              </w:rPr>
              <w:t xml:space="preserve"> </w:t>
            </w:r>
            <w:proofErr w:type="spellStart"/>
            <w:r w:rsidRPr="00EF10CF">
              <w:rPr>
                <w:color w:val="000000"/>
                <w:lang w:val="en-GB"/>
              </w:rPr>
              <w:t>olunan</w:t>
            </w:r>
            <w:proofErr w:type="spellEnd"/>
            <w:r w:rsidRPr="00EF10CF">
              <w:rPr>
                <w:color w:val="000000"/>
                <w:lang w:val="en-GB"/>
              </w:rPr>
              <w:t xml:space="preserve"> </w:t>
            </w:r>
            <w:proofErr w:type="spellStart"/>
            <w:r w:rsidRPr="00EF10CF">
              <w:rPr>
                <w:color w:val="000000"/>
                <w:lang w:val="en-GB"/>
              </w:rPr>
              <w:t>bilgileri</w:t>
            </w:r>
            <w:proofErr w:type="spellEnd"/>
            <w:r w:rsidRPr="00EF10CF">
              <w:rPr>
                <w:color w:val="000000"/>
                <w:lang w:val="en-GB"/>
              </w:rPr>
              <w:t xml:space="preserve"> </w:t>
            </w:r>
            <w:proofErr w:type="spellStart"/>
            <w:r w:rsidRPr="00EF10CF">
              <w:rPr>
                <w:color w:val="000000"/>
                <w:lang w:val="en-GB"/>
              </w:rPr>
              <w:t>kullanabilmek</w:t>
            </w:r>
            <w:proofErr w:type="spellEnd"/>
            <w:r w:rsidRPr="00EF10CF">
              <w:rPr>
                <w:color w:val="000000"/>
                <w:lang w:val="en-GB"/>
              </w:rPr>
              <w:t xml:space="preserve"> </w:t>
            </w:r>
            <w:proofErr w:type="spellStart"/>
            <w:r w:rsidRPr="00EF10CF">
              <w:rPr>
                <w:color w:val="000000"/>
                <w:lang w:val="en-GB"/>
              </w:rPr>
              <w:t>becerisine</w:t>
            </w:r>
            <w:proofErr w:type="spellEnd"/>
            <w:r w:rsidRPr="00EF10CF">
              <w:rPr>
                <w:color w:val="000000"/>
                <w:lang w:val="en-GB"/>
              </w:rPr>
              <w:t xml:space="preserve"> </w:t>
            </w:r>
            <w:proofErr w:type="spellStart"/>
            <w:r w:rsidRPr="00EF10CF">
              <w:rPr>
                <w:color w:val="000000"/>
                <w:lang w:val="en-GB"/>
              </w:rPr>
              <w:t>sahiptir</w:t>
            </w:r>
            <w:proofErr w:type="spellEnd"/>
            <w:r w:rsidRPr="00EF10CF">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both"/>
              <w:rPr>
                <w:rFonts w:ascii="Arial" w:hAnsi="Arial" w:cs="Arial"/>
                <w:sz w:val="22"/>
                <w:szCs w:val="22"/>
              </w:rPr>
            </w:pPr>
            <w:proofErr w:type="spellStart"/>
            <w:r w:rsidRPr="00A4447A">
              <w:rPr>
                <w:color w:val="000000"/>
                <w:lang w:val="en-GB"/>
              </w:rPr>
              <w:t>Sosyal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davranış</w:t>
            </w:r>
            <w:proofErr w:type="spellEnd"/>
            <w:r w:rsidRPr="00A4447A">
              <w:rPr>
                <w:color w:val="000000"/>
                <w:lang w:val="en-GB"/>
              </w:rPr>
              <w:t xml:space="preserve"> </w:t>
            </w:r>
            <w:proofErr w:type="spellStart"/>
            <w:r w:rsidRPr="00A4447A">
              <w:rPr>
                <w:color w:val="000000"/>
                <w:lang w:val="en-GB"/>
              </w:rPr>
              <w:t>bilimlerinin</w:t>
            </w:r>
            <w:proofErr w:type="spellEnd"/>
            <w:r w:rsidRPr="00A4447A">
              <w:rPr>
                <w:color w:val="000000"/>
                <w:lang w:val="en-GB"/>
              </w:rPr>
              <w:t xml:space="preserve"> </w:t>
            </w:r>
            <w:proofErr w:type="spellStart"/>
            <w:r w:rsidRPr="00A4447A">
              <w:rPr>
                <w:color w:val="000000"/>
                <w:lang w:val="en-GB"/>
              </w:rPr>
              <w:t>gerektirdiği</w:t>
            </w:r>
            <w:proofErr w:type="spellEnd"/>
            <w:r w:rsidRPr="00A4447A">
              <w:rPr>
                <w:color w:val="000000"/>
                <w:lang w:val="en-GB"/>
              </w:rPr>
              <w:t xml:space="preserve"> </w:t>
            </w:r>
            <w:proofErr w:type="spellStart"/>
            <w:r w:rsidRPr="00A4447A">
              <w:rPr>
                <w:color w:val="000000"/>
                <w:lang w:val="en-GB"/>
              </w:rPr>
              <w:t>ileri</w:t>
            </w:r>
            <w:proofErr w:type="spellEnd"/>
            <w:r w:rsidRPr="00A4447A">
              <w:rPr>
                <w:color w:val="000000"/>
                <w:lang w:val="en-GB"/>
              </w:rPr>
              <w:t xml:space="preserve"> </w:t>
            </w:r>
            <w:proofErr w:type="spellStart"/>
            <w:r w:rsidRPr="00A4447A">
              <w:rPr>
                <w:color w:val="000000"/>
                <w:lang w:val="en-GB"/>
              </w:rPr>
              <w:t>düzeyde</w:t>
            </w:r>
            <w:proofErr w:type="spellEnd"/>
            <w:r w:rsidRPr="00A4447A">
              <w:rPr>
                <w:color w:val="000000"/>
                <w:lang w:val="en-GB"/>
              </w:rPr>
              <w:t xml:space="preserve"> </w:t>
            </w:r>
            <w:proofErr w:type="spellStart"/>
            <w:r w:rsidRPr="00A4447A">
              <w:rPr>
                <w:color w:val="000000"/>
                <w:lang w:val="en-GB"/>
              </w:rPr>
              <w:t>veri</w:t>
            </w:r>
            <w:proofErr w:type="spellEnd"/>
            <w:r w:rsidRPr="00A4447A">
              <w:rPr>
                <w:color w:val="000000"/>
                <w:lang w:val="en-GB"/>
              </w:rPr>
              <w:t xml:space="preserve"> </w:t>
            </w:r>
            <w:proofErr w:type="spellStart"/>
            <w:r w:rsidRPr="00A4447A">
              <w:rPr>
                <w:color w:val="000000"/>
                <w:lang w:val="en-GB"/>
              </w:rPr>
              <w:t>işleyerek</w:t>
            </w:r>
            <w:proofErr w:type="spellEnd"/>
            <w:r w:rsidRPr="00A4447A">
              <w:rPr>
                <w:color w:val="000000"/>
                <w:lang w:val="en-GB"/>
              </w:rPr>
              <w:t xml:space="preserve"> </w:t>
            </w:r>
            <w:proofErr w:type="spellStart"/>
            <w:r w:rsidRPr="00A4447A">
              <w:rPr>
                <w:color w:val="000000"/>
                <w:lang w:val="en-GB"/>
              </w:rPr>
              <w:t>bilgi</w:t>
            </w:r>
            <w:proofErr w:type="spellEnd"/>
            <w:r w:rsidRPr="00A4447A">
              <w:rPr>
                <w:color w:val="000000"/>
                <w:lang w:val="en-GB"/>
              </w:rPr>
              <w:t xml:space="preserve"> </w:t>
            </w:r>
            <w:proofErr w:type="spellStart"/>
            <w:r w:rsidRPr="00A4447A">
              <w:rPr>
                <w:color w:val="000000"/>
                <w:lang w:val="en-GB"/>
              </w:rPr>
              <w:t>elde</w:t>
            </w:r>
            <w:proofErr w:type="spellEnd"/>
            <w:r w:rsidRPr="00A4447A">
              <w:rPr>
                <w:color w:val="000000"/>
                <w:lang w:val="en-GB"/>
              </w:rPr>
              <w:t xml:space="preserve"> </w:t>
            </w:r>
            <w:proofErr w:type="spellStart"/>
            <w:r w:rsidRPr="00A4447A">
              <w:rPr>
                <w:color w:val="000000"/>
                <w:lang w:val="en-GB"/>
              </w:rPr>
              <w:t>edebilmek</w:t>
            </w:r>
            <w:proofErr w:type="spellEnd"/>
            <w:r w:rsidRPr="00A4447A">
              <w:rPr>
                <w:color w:val="000000"/>
                <w:lang w:val="en-GB"/>
              </w:rPr>
              <w:t xml:space="preserve"> </w:t>
            </w:r>
            <w:proofErr w:type="spellStart"/>
            <w:r w:rsidRPr="00A4447A">
              <w:rPr>
                <w:color w:val="000000"/>
                <w:lang w:val="en-GB"/>
              </w:rPr>
              <w:t>için</w:t>
            </w:r>
            <w:proofErr w:type="spellEnd"/>
            <w:r w:rsidRPr="00A4447A">
              <w:rPr>
                <w:color w:val="000000"/>
                <w:lang w:val="en-GB"/>
              </w:rPr>
              <w:t xml:space="preserve"> </w:t>
            </w:r>
            <w:proofErr w:type="spellStart"/>
            <w:r w:rsidRPr="00A4447A">
              <w:rPr>
                <w:color w:val="000000"/>
                <w:lang w:val="en-GB"/>
              </w:rPr>
              <w:t>gerekli</w:t>
            </w:r>
            <w:proofErr w:type="spellEnd"/>
            <w:r w:rsidRPr="00A4447A">
              <w:rPr>
                <w:color w:val="000000"/>
                <w:lang w:val="en-GB"/>
              </w:rPr>
              <w:t xml:space="preserve"> </w:t>
            </w:r>
            <w:proofErr w:type="spellStart"/>
            <w:r w:rsidRPr="00A4447A">
              <w:rPr>
                <w:color w:val="000000"/>
                <w:lang w:val="en-GB"/>
              </w:rPr>
              <w:t>bilgilere</w:t>
            </w:r>
            <w:proofErr w:type="spellEnd"/>
            <w:r w:rsidRPr="00A4447A">
              <w:rPr>
                <w:color w:val="000000"/>
                <w:lang w:val="en-GB"/>
              </w:rPr>
              <w:t xml:space="preserve"> </w:t>
            </w:r>
            <w:proofErr w:type="spellStart"/>
            <w:r w:rsidRPr="00A4447A">
              <w:rPr>
                <w:color w:val="000000"/>
                <w:lang w:val="en-GB"/>
              </w:rPr>
              <w:t>kuramsal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uygulama</w:t>
            </w:r>
            <w:proofErr w:type="spellEnd"/>
            <w:r w:rsidRPr="00A4447A">
              <w:rPr>
                <w:color w:val="000000"/>
                <w:lang w:val="en-GB"/>
              </w:rPr>
              <w:t xml:space="preserve"> </w:t>
            </w:r>
            <w:proofErr w:type="spellStart"/>
            <w:r w:rsidRPr="00A4447A">
              <w:rPr>
                <w:color w:val="000000"/>
                <w:lang w:val="en-GB"/>
              </w:rPr>
              <w:t>düzeyinde</w:t>
            </w:r>
            <w:proofErr w:type="spellEnd"/>
            <w:r w:rsidRPr="00A4447A">
              <w:rPr>
                <w:color w:val="000000"/>
                <w:lang w:val="en-GB"/>
              </w:rPr>
              <w:t xml:space="preserve"> </w:t>
            </w:r>
            <w:proofErr w:type="spellStart"/>
            <w:r w:rsidRPr="00A4447A">
              <w:rPr>
                <w:color w:val="000000"/>
                <w:lang w:val="en-GB"/>
              </w:rPr>
              <w:t>sahiptir</w:t>
            </w:r>
            <w:proofErr w:type="spellEnd"/>
            <w:r w:rsidRPr="00A4447A">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both"/>
              <w:rPr>
                <w:rFonts w:ascii="Arial" w:hAnsi="Arial" w:cs="Arial"/>
                <w:sz w:val="22"/>
                <w:szCs w:val="22"/>
              </w:rPr>
            </w:pPr>
            <w:r w:rsidRPr="00A4447A">
              <w:rPr>
                <w:bCs/>
              </w:rPr>
              <w:t xml:space="preserve">Gastronomi ve mutfak sanatları alanında </w:t>
            </w:r>
            <w:proofErr w:type="spellStart"/>
            <w:r w:rsidRPr="00A4447A">
              <w:rPr>
                <w:bCs/>
                <w:lang w:val="en-GB"/>
              </w:rPr>
              <w:t>ulusal</w:t>
            </w:r>
            <w:proofErr w:type="spellEnd"/>
            <w:r w:rsidRPr="00A4447A">
              <w:rPr>
                <w:bCs/>
                <w:lang w:val="en-GB"/>
              </w:rPr>
              <w:t xml:space="preserve"> </w:t>
            </w:r>
            <w:proofErr w:type="spellStart"/>
            <w:r w:rsidRPr="00A4447A">
              <w:rPr>
                <w:bCs/>
                <w:lang w:val="en-GB"/>
              </w:rPr>
              <w:t>ve</w:t>
            </w:r>
            <w:proofErr w:type="spellEnd"/>
            <w:r w:rsidRPr="00A4447A">
              <w:rPr>
                <w:bCs/>
                <w:lang w:val="en-GB"/>
              </w:rPr>
              <w:t>/</w:t>
            </w:r>
            <w:proofErr w:type="spellStart"/>
            <w:r w:rsidRPr="00A4447A">
              <w:rPr>
                <w:bCs/>
                <w:lang w:val="en-GB"/>
              </w:rPr>
              <w:t>veya</w:t>
            </w:r>
            <w:proofErr w:type="spellEnd"/>
            <w:r w:rsidRPr="00A4447A">
              <w:rPr>
                <w:bCs/>
                <w:lang w:val="en-GB"/>
              </w:rPr>
              <w:t xml:space="preserve"> </w:t>
            </w:r>
            <w:proofErr w:type="spellStart"/>
            <w:r w:rsidRPr="00A4447A">
              <w:rPr>
                <w:bCs/>
                <w:lang w:val="en-GB"/>
              </w:rPr>
              <w:t>uluslararası</w:t>
            </w:r>
            <w:proofErr w:type="spellEnd"/>
            <w:r w:rsidRPr="00A4447A">
              <w:rPr>
                <w:bCs/>
                <w:lang w:val="en-GB"/>
              </w:rPr>
              <w:t xml:space="preserve"> </w:t>
            </w:r>
            <w:proofErr w:type="spellStart"/>
            <w:r w:rsidRPr="00A4447A">
              <w:rPr>
                <w:bCs/>
                <w:lang w:val="en-GB"/>
              </w:rPr>
              <w:t>toplantılarda</w:t>
            </w:r>
            <w:proofErr w:type="spellEnd"/>
            <w:r w:rsidRPr="00A4447A">
              <w:rPr>
                <w:bCs/>
                <w:lang w:val="en-GB"/>
              </w:rPr>
              <w:t xml:space="preserve"> </w:t>
            </w:r>
            <w:proofErr w:type="spellStart"/>
            <w:r w:rsidRPr="00A4447A">
              <w:rPr>
                <w:bCs/>
                <w:lang w:val="en-GB"/>
              </w:rPr>
              <w:t>sözlü</w:t>
            </w:r>
            <w:proofErr w:type="spellEnd"/>
            <w:r w:rsidRPr="00A4447A">
              <w:rPr>
                <w:bCs/>
                <w:lang w:val="en-GB"/>
              </w:rPr>
              <w:t xml:space="preserve"> </w:t>
            </w:r>
            <w:proofErr w:type="spellStart"/>
            <w:r w:rsidRPr="00A4447A">
              <w:rPr>
                <w:bCs/>
                <w:lang w:val="en-GB"/>
              </w:rPr>
              <w:t>ve</w:t>
            </w:r>
            <w:proofErr w:type="spellEnd"/>
            <w:r w:rsidRPr="00A4447A">
              <w:rPr>
                <w:bCs/>
                <w:lang w:val="en-GB"/>
              </w:rPr>
              <w:t xml:space="preserve"> </w:t>
            </w:r>
            <w:proofErr w:type="spellStart"/>
            <w:r w:rsidRPr="00A4447A">
              <w:rPr>
                <w:bCs/>
                <w:lang w:val="en-GB"/>
              </w:rPr>
              <w:t>yazılı</w:t>
            </w:r>
            <w:proofErr w:type="spellEnd"/>
            <w:r w:rsidRPr="00A4447A">
              <w:rPr>
                <w:bCs/>
                <w:lang w:val="en-GB"/>
              </w:rPr>
              <w:t xml:space="preserve"> </w:t>
            </w:r>
            <w:proofErr w:type="spellStart"/>
            <w:r w:rsidRPr="00A4447A">
              <w:rPr>
                <w:bCs/>
                <w:lang w:val="en-GB"/>
              </w:rPr>
              <w:t>özgün</w:t>
            </w:r>
            <w:proofErr w:type="spellEnd"/>
            <w:r w:rsidRPr="00A4447A">
              <w:rPr>
                <w:bCs/>
                <w:lang w:val="en-GB"/>
              </w:rPr>
              <w:t xml:space="preserve"> </w:t>
            </w:r>
            <w:proofErr w:type="spellStart"/>
            <w:r w:rsidRPr="00A4447A">
              <w:rPr>
                <w:bCs/>
                <w:lang w:val="en-GB"/>
              </w:rPr>
              <w:t>sunumlar</w:t>
            </w:r>
            <w:proofErr w:type="spellEnd"/>
            <w:r w:rsidRPr="00A4447A">
              <w:rPr>
                <w:bCs/>
                <w:lang w:val="en-GB"/>
              </w:rPr>
              <w:t xml:space="preserve"> </w:t>
            </w:r>
            <w:proofErr w:type="spellStart"/>
            <w:r w:rsidRPr="00A4447A">
              <w:rPr>
                <w:bCs/>
                <w:lang w:val="en-GB"/>
              </w:rPr>
              <w:t>yapar</w:t>
            </w:r>
            <w:proofErr w:type="spellEnd"/>
            <w:r w:rsidRPr="00A4447A">
              <w:rPr>
                <w:bCs/>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r w:rsidRPr="00616A99">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r w:rsidRPr="00616A99">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r>
      <w:tr w:rsidR="00A0093E" w:rsidRPr="00E07E83" w:rsidTr="00FF01A3">
        <w:tc>
          <w:tcPr>
            <w:tcW w:w="411" w:type="pct"/>
            <w:tcBorders>
              <w:top w:val="single" w:sz="6" w:space="0" w:color="auto"/>
              <w:left w:val="single" w:sz="12"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A0093E" w:rsidRPr="00E07E83" w:rsidRDefault="00A0093E" w:rsidP="00FF01A3">
            <w:pPr>
              <w:jc w:val="both"/>
              <w:rPr>
                <w:rFonts w:ascii="Arial" w:hAnsi="Arial" w:cs="Arial"/>
                <w:sz w:val="22"/>
                <w:szCs w:val="22"/>
              </w:rPr>
            </w:pPr>
            <w:r w:rsidRPr="00616A99">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A0093E" w:rsidRPr="00E07E83" w:rsidRDefault="00A0093E" w:rsidP="00FF01A3">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A0093E" w:rsidRPr="00E07E83" w:rsidRDefault="00A0093E" w:rsidP="00FF01A3">
            <w:pPr>
              <w:jc w:val="center"/>
              <w:rPr>
                <w:rFonts w:ascii="Arial" w:hAnsi="Arial" w:cs="Arial"/>
                <w:b/>
                <w:sz w:val="22"/>
                <w:szCs w:val="22"/>
              </w:rPr>
            </w:pPr>
          </w:p>
        </w:tc>
      </w:tr>
      <w:tr w:rsidR="00A0093E" w:rsidRPr="00E07E83" w:rsidTr="00FF01A3">
        <w:tc>
          <w:tcPr>
            <w:tcW w:w="5000" w:type="pct"/>
            <w:gridSpan w:val="5"/>
            <w:tcBorders>
              <w:top w:val="single" w:sz="6" w:space="0" w:color="auto"/>
              <w:left w:val="single" w:sz="12" w:space="0" w:color="auto"/>
              <w:bottom w:val="single" w:sz="12" w:space="0" w:color="auto"/>
              <w:right w:val="single" w:sz="12" w:space="0" w:color="auto"/>
            </w:tcBorders>
            <w:vAlign w:val="center"/>
          </w:tcPr>
          <w:p w:rsidR="00A0093E" w:rsidRPr="00E07E83" w:rsidRDefault="00A0093E" w:rsidP="00FF01A3">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A0093E" w:rsidRPr="00F2418B" w:rsidRDefault="00A0093E" w:rsidP="00A0093E">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A0093E" w:rsidRPr="00456AA8" w:rsidRDefault="00A0093E" w:rsidP="00A0093E">
      <w:pPr>
        <w:ind w:left="567" w:right="-709" w:firstLine="708"/>
        <w:jc w:val="right"/>
        <w:rPr>
          <w:rFonts w:ascii="Arial" w:hAnsi="Arial" w:cs="Arial"/>
          <w:sz w:val="22"/>
          <w:szCs w:val="22"/>
        </w:rPr>
      </w:pPr>
      <w:r w:rsidRPr="00763C7D">
        <w:rPr>
          <w:rFonts w:ascii="Arial" w:hAnsi="Arial" w:cs="Arial"/>
          <w:sz w:val="20"/>
          <w:szCs w:val="20"/>
        </w:rPr>
        <w:tab/>
      </w:r>
      <w:r>
        <w:rPr>
          <w:rFonts w:ascii="Arial" w:hAnsi="Arial" w:cs="Arial"/>
          <w:sz w:val="22"/>
          <w:szCs w:val="22"/>
        </w:rPr>
        <w:t xml:space="preserve">   </w:t>
      </w:r>
    </w:p>
    <w:p w:rsidR="00A0093E" w:rsidRDefault="00A0093E" w:rsidP="00A0093E">
      <w:pPr>
        <w:ind w:right="-709"/>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A0093E" w:rsidRDefault="00A0093E" w:rsidP="00A0093E">
      <w:pPr>
        <w:ind w:right="-709"/>
        <w:rPr>
          <w:rFonts w:ascii="Arial" w:hAnsi="Arial" w:cs="Arial"/>
          <w:i/>
          <w:noProof/>
          <w:sz w:val="20"/>
          <w:szCs w:val="20"/>
        </w:rPr>
      </w:pPr>
    </w:p>
    <w:p w:rsidR="00A0093E" w:rsidRDefault="00A0093E" w:rsidP="00192C57">
      <w:pPr>
        <w:ind w:left="567" w:right="-709" w:firstLine="708"/>
        <w:jc w:val="right"/>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192C57" w:rsidRDefault="00192C57" w:rsidP="00192C57">
      <w:pPr>
        <w:ind w:left="567" w:right="-709" w:firstLine="708"/>
        <w:jc w:val="right"/>
        <w:rPr>
          <w:rFonts w:ascii="Arial" w:hAnsi="Arial" w:cs="Arial"/>
          <w:i/>
          <w:noProof/>
          <w:sz w:val="20"/>
          <w:szCs w:val="20"/>
        </w:rPr>
      </w:pPr>
    </w:p>
    <w:p w:rsidR="00192C57" w:rsidRPr="00192C57" w:rsidRDefault="00192C57" w:rsidP="00192C57">
      <w:pPr>
        <w:ind w:left="567" w:right="-709" w:firstLine="708"/>
        <w:jc w:val="right"/>
        <w:rPr>
          <w:rFonts w:ascii="Arial" w:hAnsi="Arial" w:cs="Arial"/>
          <w:i/>
          <w:noProof/>
          <w:sz w:val="20"/>
          <w:szCs w:val="20"/>
        </w:rPr>
      </w:pPr>
      <w:r w:rsidRPr="003E1A0D">
        <w:rPr>
          <w:rFonts w:ascii="Arial" w:hAnsi="Arial" w:cs="Arial"/>
          <w:i/>
          <w:sz w:val="20"/>
          <w:szCs w:val="20"/>
        </w:rPr>
        <w:lastRenderedPageBreak/>
        <w:fldChar w:fldCharType="end"/>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1746A4" w:rsidTr="00192C57">
        <w:tc>
          <w:tcPr>
            <w:tcW w:w="1167" w:type="dxa"/>
            <w:vAlign w:val="center"/>
          </w:tcPr>
          <w:p w:rsidR="00192C57" w:rsidRPr="001746A4" w:rsidRDefault="00192C57" w:rsidP="00192C57">
            <w:pPr>
              <w:outlineLvl w:val="0"/>
              <w:rPr>
                <w:rFonts w:ascii="Arial" w:hAnsi="Arial" w:cs="Arial"/>
                <w:b/>
                <w:sz w:val="22"/>
                <w:szCs w:val="22"/>
              </w:rPr>
            </w:pPr>
            <w:r w:rsidRPr="001746A4">
              <w:rPr>
                <w:rFonts w:ascii="Arial" w:hAnsi="Arial" w:cs="Arial"/>
                <w:b/>
                <w:sz w:val="22"/>
                <w:szCs w:val="22"/>
              </w:rPr>
              <w:t>Dönem</w:t>
            </w:r>
          </w:p>
        </w:tc>
        <w:tc>
          <w:tcPr>
            <w:tcW w:w="1262" w:type="dxa"/>
            <w:vAlign w:val="center"/>
          </w:tcPr>
          <w:p w:rsidR="00192C57" w:rsidRPr="001746A4" w:rsidRDefault="00AD383B" w:rsidP="00192C57">
            <w:pPr>
              <w:outlineLvl w:val="0"/>
              <w:rPr>
                <w:rFonts w:ascii="Arial" w:hAnsi="Arial" w:cs="Arial"/>
                <w:sz w:val="22"/>
                <w:szCs w:val="22"/>
              </w:rPr>
            </w:pPr>
            <w:r>
              <w:rPr>
                <w:rFonts w:ascii="Arial" w:hAnsi="Arial" w:cs="Arial"/>
                <w:sz w:val="22"/>
                <w:szCs w:val="22"/>
              </w:rPr>
              <w:t>Bahar</w:t>
            </w:r>
          </w:p>
        </w:tc>
      </w:tr>
    </w:tbl>
    <w:p w:rsidR="00192C57" w:rsidRPr="001746A4" w:rsidRDefault="00192C57" w:rsidP="00192C57">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192C57" w:rsidRPr="001746A4" w:rsidTr="00192C57">
        <w:tc>
          <w:tcPr>
            <w:tcW w:w="1668" w:type="dxa"/>
            <w:vAlign w:val="center"/>
          </w:tcPr>
          <w:p w:rsidR="00192C57" w:rsidRPr="001746A4" w:rsidRDefault="00192C57" w:rsidP="00192C57">
            <w:pPr>
              <w:jc w:val="center"/>
              <w:outlineLvl w:val="0"/>
              <w:rPr>
                <w:rFonts w:ascii="Arial" w:hAnsi="Arial" w:cs="Arial"/>
                <w:b/>
                <w:sz w:val="22"/>
                <w:szCs w:val="22"/>
              </w:rPr>
            </w:pPr>
            <w:r w:rsidRPr="001746A4">
              <w:rPr>
                <w:rFonts w:ascii="Arial" w:hAnsi="Arial" w:cs="Arial"/>
                <w:b/>
                <w:sz w:val="22"/>
                <w:szCs w:val="22"/>
              </w:rPr>
              <w:t>Dersin Kodu</w:t>
            </w:r>
          </w:p>
        </w:tc>
        <w:tc>
          <w:tcPr>
            <w:tcW w:w="2760" w:type="dxa"/>
            <w:vAlign w:val="center"/>
          </w:tcPr>
          <w:p w:rsidR="00192C57" w:rsidRPr="0082050A" w:rsidRDefault="00192C57" w:rsidP="00192C57">
            <w:pPr>
              <w:outlineLvl w:val="0"/>
              <w:rPr>
                <w:rFonts w:ascii="Arial" w:hAnsi="Arial" w:cs="Arial"/>
                <w:sz w:val="22"/>
                <w:szCs w:val="22"/>
              </w:rPr>
            </w:pPr>
            <w:r w:rsidRPr="0082050A">
              <w:rPr>
                <w:rFonts w:ascii="Arial" w:hAnsi="Arial" w:cs="Arial"/>
                <w:sz w:val="22"/>
                <w:szCs w:val="22"/>
              </w:rPr>
              <w:t xml:space="preserve"> </w:t>
            </w:r>
            <w:r w:rsidRPr="0082050A">
              <w:rPr>
                <w:rFonts w:ascii="Arial" w:hAnsi="Arial" w:cs="Arial"/>
                <w:color w:val="000000"/>
                <w:sz w:val="22"/>
                <w:szCs w:val="22"/>
              </w:rPr>
              <w:t>515012005</w:t>
            </w:r>
          </w:p>
        </w:tc>
        <w:tc>
          <w:tcPr>
            <w:tcW w:w="1560" w:type="dxa"/>
            <w:vAlign w:val="center"/>
          </w:tcPr>
          <w:p w:rsidR="00192C57" w:rsidRPr="001746A4" w:rsidRDefault="00192C57" w:rsidP="00192C57">
            <w:pPr>
              <w:jc w:val="center"/>
              <w:outlineLvl w:val="0"/>
              <w:rPr>
                <w:rFonts w:ascii="Arial" w:hAnsi="Arial" w:cs="Arial"/>
                <w:b/>
                <w:sz w:val="22"/>
                <w:szCs w:val="22"/>
              </w:rPr>
            </w:pPr>
            <w:r w:rsidRPr="001746A4">
              <w:rPr>
                <w:rFonts w:ascii="Arial" w:hAnsi="Arial" w:cs="Arial"/>
                <w:b/>
                <w:sz w:val="22"/>
                <w:szCs w:val="22"/>
              </w:rPr>
              <w:t>Dersin Adı</w:t>
            </w:r>
          </w:p>
        </w:tc>
        <w:tc>
          <w:tcPr>
            <w:tcW w:w="4521" w:type="dxa"/>
          </w:tcPr>
          <w:p w:rsidR="00192C57" w:rsidRPr="00D455EB" w:rsidRDefault="00192C57" w:rsidP="00192C57">
            <w:pPr>
              <w:outlineLvl w:val="0"/>
              <w:rPr>
                <w:rFonts w:ascii="Arial" w:hAnsi="Arial" w:cs="Arial"/>
                <w:sz w:val="22"/>
                <w:szCs w:val="22"/>
              </w:rPr>
            </w:pPr>
            <w:r w:rsidRPr="001746A4">
              <w:rPr>
                <w:rFonts w:ascii="Arial" w:hAnsi="Arial" w:cs="Arial"/>
                <w:sz w:val="22"/>
                <w:szCs w:val="22"/>
              </w:rPr>
              <w:t xml:space="preserve"> </w:t>
            </w:r>
            <w:r w:rsidRPr="001746A4">
              <w:rPr>
                <w:rFonts w:ascii="Verdana" w:hAnsi="Verdana"/>
                <w:sz w:val="15"/>
                <w:szCs w:val="15"/>
              </w:rPr>
              <w:t> </w:t>
            </w:r>
            <w:r>
              <w:rPr>
                <w:rFonts w:ascii="Arial" w:hAnsi="Arial" w:cs="Arial"/>
                <w:sz w:val="22"/>
                <w:szCs w:val="22"/>
              </w:rPr>
              <w:t>ÖRGÜT KURAMLARI</w:t>
            </w:r>
          </w:p>
        </w:tc>
      </w:tr>
    </w:tbl>
    <w:p w:rsidR="00192C57" w:rsidRPr="001746A4" w:rsidRDefault="00192C57" w:rsidP="00192C57">
      <w:pPr>
        <w:outlineLvl w:val="0"/>
        <w:rPr>
          <w:rFonts w:ascii="Arial" w:hAnsi="Arial" w:cs="Arial"/>
          <w:sz w:val="22"/>
          <w:szCs w:val="22"/>
        </w:rPr>
      </w:pPr>
      <w:r w:rsidRPr="001746A4">
        <w:rPr>
          <w:rFonts w:ascii="Arial" w:hAnsi="Arial" w:cs="Arial"/>
          <w:b/>
          <w:sz w:val="22"/>
          <w:szCs w:val="22"/>
        </w:rPr>
        <w:t xml:space="preserve">                                                   </w:t>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r>
      <w:r w:rsidRPr="001746A4">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1746A4"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1746A4" w:rsidRDefault="00192C57" w:rsidP="00192C57">
            <w:pPr>
              <w:rPr>
                <w:rFonts w:ascii="Arial" w:hAnsi="Arial" w:cs="Arial"/>
                <w:b/>
                <w:sz w:val="20"/>
                <w:szCs w:val="20"/>
              </w:rPr>
            </w:pPr>
            <w:r w:rsidRPr="001746A4">
              <w:rPr>
                <w:rFonts w:ascii="Arial" w:hAnsi="Arial" w:cs="Arial"/>
                <w:b/>
                <w:sz w:val="20"/>
                <w:szCs w:val="20"/>
              </w:rPr>
              <w:t>Yarıyıl</w:t>
            </w:r>
          </w:p>
          <w:p w:rsidR="00192C57" w:rsidRPr="001746A4"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Dersin</w:t>
            </w:r>
          </w:p>
        </w:tc>
      </w:tr>
      <w:tr w:rsidR="00192C57" w:rsidRPr="001746A4"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1746A4"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1746A4" w:rsidRDefault="00192C57" w:rsidP="00192C57">
            <w:pPr>
              <w:ind w:left="-111" w:right="-108"/>
              <w:jc w:val="center"/>
              <w:rPr>
                <w:rFonts w:ascii="Arial" w:hAnsi="Arial" w:cs="Arial"/>
                <w:b/>
                <w:sz w:val="20"/>
                <w:szCs w:val="20"/>
              </w:rPr>
            </w:pPr>
            <w:r w:rsidRPr="001746A4">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1746A4" w:rsidRDefault="00192C57" w:rsidP="00192C57">
            <w:pPr>
              <w:ind w:left="-111" w:right="-108"/>
              <w:jc w:val="center"/>
              <w:rPr>
                <w:rFonts w:ascii="Arial" w:hAnsi="Arial" w:cs="Arial"/>
                <w:b/>
                <w:sz w:val="20"/>
                <w:szCs w:val="20"/>
              </w:rPr>
            </w:pPr>
            <w:r w:rsidRPr="001746A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Dili</w:t>
            </w:r>
          </w:p>
        </w:tc>
      </w:tr>
      <w:tr w:rsidR="00192C57" w:rsidRPr="001746A4"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1746A4" w:rsidRDefault="00192C57" w:rsidP="00192C57">
            <w:pPr>
              <w:jc w:val="center"/>
              <w:rPr>
                <w:rFonts w:ascii="Arial" w:hAnsi="Arial" w:cs="Arial"/>
                <w:sz w:val="20"/>
                <w:szCs w:val="20"/>
              </w:rPr>
            </w:pPr>
          </w:p>
        </w:tc>
        <w:tc>
          <w:tcPr>
            <w:tcW w:w="523" w:type="pct"/>
            <w:tcBorders>
              <w:top w:val="single" w:sz="4" w:space="0" w:color="auto"/>
              <w:bottom w:val="single" w:sz="12" w:space="0" w:color="auto"/>
              <w:right w:val="single" w:sz="4" w:space="0" w:color="auto"/>
            </w:tcBorders>
            <w:shd w:val="clear" w:color="auto" w:fill="auto"/>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rsidR="00192C57" w:rsidRPr="001746A4" w:rsidRDefault="00192C57" w:rsidP="00192C57">
            <w:pPr>
              <w:jc w:val="center"/>
              <w:rPr>
                <w:rFonts w:ascii="Arial" w:hAnsi="Arial" w:cs="Arial"/>
                <w:sz w:val="20"/>
                <w:szCs w:val="20"/>
              </w:rPr>
            </w:pPr>
            <w:r w:rsidRPr="001746A4">
              <w:rPr>
                <w:rFonts w:ascii="Arial" w:hAnsi="Arial" w:cs="Arial"/>
                <w:sz w:val="20"/>
                <w:szCs w:val="20"/>
              </w:rPr>
              <w:t>Türkçe</w:t>
            </w:r>
          </w:p>
        </w:tc>
      </w:tr>
      <w:tr w:rsidR="00192C57" w:rsidRPr="001746A4"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Kategorisi</w:t>
            </w:r>
          </w:p>
        </w:tc>
      </w:tr>
      <w:tr w:rsidR="00192C57" w:rsidRPr="001746A4"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18"/>
                <w:szCs w:val="18"/>
              </w:rPr>
              <w:t>[Önemli Düzeyde Tasarım İçeriyorsa (</w:t>
            </w:r>
            <w:r w:rsidRPr="001746A4">
              <w:rPr>
                <w:rFonts w:ascii="Arial" w:hAnsi="Arial" w:cs="Arial"/>
                <w:b/>
                <w:sz w:val="18"/>
                <w:szCs w:val="18"/>
              </w:rPr>
              <w:sym w:font="Symbol" w:char="F0D6"/>
            </w:r>
            <w:r w:rsidRPr="001746A4">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1746A4" w:rsidRDefault="00192C57" w:rsidP="00192C57">
            <w:pPr>
              <w:jc w:val="center"/>
              <w:rPr>
                <w:rFonts w:ascii="Arial" w:hAnsi="Arial" w:cs="Arial"/>
                <w:b/>
                <w:sz w:val="20"/>
                <w:szCs w:val="20"/>
              </w:rPr>
            </w:pPr>
            <w:r w:rsidRPr="001746A4">
              <w:rPr>
                <w:rFonts w:ascii="Arial" w:hAnsi="Arial" w:cs="Arial"/>
                <w:b/>
                <w:sz w:val="20"/>
                <w:szCs w:val="20"/>
              </w:rPr>
              <w:t>Sosyal Bilim</w:t>
            </w:r>
          </w:p>
        </w:tc>
      </w:tr>
      <w:tr w:rsidR="00192C57" w:rsidRPr="001746A4"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1746A4"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1746A4"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1746A4" w:rsidRDefault="00192C57" w:rsidP="00192C57">
            <w:pPr>
              <w:jc w:val="center"/>
              <w:rPr>
                <w:rFonts w:ascii="Arial" w:hAnsi="Arial" w:cs="Arial"/>
                <w:sz w:val="22"/>
                <w:szCs w:val="22"/>
              </w:rPr>
            </w:pPr>
            <w:r w:rsidRPr="001746A4">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1746A4" w:rsidRDefault="00192C57" w:rsidP="00192C57">
            <w:pPr>
              <w:jc w:val="center"/>
              <w:rPr>
                <w:rFonts w:ascii="Arial" w:hAnsi="Arial" w:cs="Arial"/>
                <w:sz w:val="22"/>
                <w:szCs w:val="22"/>
              </w:rPr>
            </w:pPr>
            <w:r w:rsidRPr="001746A4">
              <w:rPr>
                <w:rFonts w:ascii="Arial" w:hAnsi="Arial" w:cs="Arial"/>
                <w:b/>
                <w:sz w:val="18"/>
                <w:szCs w:val="18"/>
              </w:rPr>
              <w:sym w:font="Symbol" w:char="F0D6"/>
            </w:r>
          </w:p>
        </w:tc>
      </w:tr>
      <w:tr w:rsidR="00192C57" w:rsidRPr="001746A4"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Değerlendirme Ölçütleri</w:t>
            </w:r>
          </w:p>
        </w:tc>
      </w:tr>
      <w:tr w:rsidR="00192C57" w:rsidRPr="001746A4"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w:t>
            </w: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1746A4" w:rsidRDefault="00192C57" w:rsidP="00192C57">
            <w:pPr>
              <w:jc w:val="center"/>
              <w:rPr>
                <w:rFonts w:ascii="Arial" w:hAnsi="Arial" w:cs="Arial"/>
                <w:sz w:val="22"/>
                <w:szCs w:val="22"/>
                <w:highlight w:val="yellow"/>
              </w:rPr>
            </w:pPr>
            <w:r w:rsidRPr="0082050A">
              <w:rPr>
                <w:rFonts w:ascii="Arial" w:hAnsi="Arial" w:cs="Arial"/>
                <w:sz w:val="22"/>
                <w:szCs w:val="22"/>
              </w:rPr>
              <w:t>40</w:t>
            </w: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1746A4" w:rsidRDefault="00192C57" w:rsidP="00192C57">
            <w:pPr>
              <w:jc w:val="center"/>
              <w:rPr>
                <w:rFonts w:ascii="Arial" w:hAnsi="Arial" w:cs="Arial"/>
                <w:sz w:val="22"/>
                <w:szCs w:val="22"/>
                <w:highlight w:val="yellow"/>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1746A4" w:rsidRDefault="00192C57" w:rsidP="00192C57">
            <w:pP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1746A4" w:rsidRDefault="00192C57" w:rsidP="00192C57">
            <w:pPr>
              <w:rPr>
                <w:rFonts w:ascii="Arial" w:hAnsi="Arial" w:cs="Arial"/>
                <w:sz w:val="22"/>
                <w:szCs w:val="22"/>
              </w:rPr>
            </w:pPr>
          </w:p>
        </w:tc>
      </w:tr>
      <w:tr w:rsidR="00192C57" w:rsidRPr="001746A4"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1746A4" w:rsidRDefault="00192C57" w:rsidP="00192C57">
            <w:pPr>
              <w:rPr>
                <w:rFonts w:ascii="Arial" w:hAnsi="Arial" w:cs="Arial"/>
                <w:sz w:val="22"/>
                <w:szCs w:val="22"/>
              </w:rPr>
            </w:pPr>
            <w:r w:rsidRPr="001746A4">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1746A4"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1746A4" w:rsidRDefault="00192C57" w:rsidP="00192C57">
            <w:pPr>
              <w:jc w:val="center"/>
              <w:rPr>
                <w:rFonts w:ascii="Arial" w:hAnsi="Arial" w:cs="Arial"/>
                <w:sz w:val="22"/>
                <w:szCs w:val="22"/>
              </w:rPr>
            </w:pPr>
          </w:p>
        </w:tc>
      </w:tr>
      <w:tr w:rsidR="00192C57" w:rsidRPr="001746A4"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1746A4"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60</w:t>
            </w:r>
          </w:p>
        </w:tc>
      </w:tr>
      <w:tr w:rsidR="00192C57" w:rsidRPr="001746A4"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both"/>
              <w:rPr>
                <w:rFonts w:ascii="Arial" w:hAnsi="Arial" w:cs="Arial"/>
                <w:sz w:val="22"/>
                <w:szCs w:val="22"/>
              </w:rPr>
            </w:pPr>
            <w:r w:rsidRPr="001746A4">
              <w:rPr>
                <w:rFonts w:ascii="Arial" w:hAnsi="Arial" w:cs="Arial"/>
                <w:sz w:val="22"/>
                <w:szCs w:val="22"/>
              </w:rPr>
              <w:t xml:space="preserve"> </w:t>
            </w:r>
          </w:p>
        </w:tc>
      </w:tr>
      <w:tr w:rsidR="00192C57" w:rsidRPr="001746A4"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r>
              <w:rPr>
                <w:rFonts w:ascii="Arial" w:hAnsi="Arial" w:cs="Arial"/>
                <w:sz w:val="22"/>
                <w:szCs w:val="22"/>
                <w:shd w:val="clear" w:color="auto" w:fill="FFFFFF"/>
              </w:rPr>
              <w:t xml:space="preserve">Klasik yönetim anlayışıyla başlayan ve post modern yönetim yaklaşımlarıyla devam eden yönetim bilimine genel bir bakış sağlar. İKY, Örgütsel davranış, Stratejik yönetim gibi yönetim alanlarını, ve yönetimin felsefesini içeren koşul bağımlılık kuramı, işlem maliyeti kuramı, vekalet kuramı kaynak bağımlılığı kuramı örgütsel </w:t>
            </w:r>
            <w:proofErr w:type="gramStart"/>
            <w:r>
              <w:rPr>
                <w:rFonts w:ascii="Arial" w:hAnsi="Arial" w:cs="Arial"/>
                <w:sz w:val="22"/>
                <w:szCs w:val="22"/>
                <w:shd w:val="clear" w:color="auto" w:fill="FFFFFF"/>
              </w:rPr>
              <w:t>ekoloji</w:t>
            </w:r>
            <w:proofErr w:type="gramEnd"/>
            <w:r>
              <w:rPr>
                <w:rFonts w:ascii="Arial" w:hAnsi="Arial" w:cs="Arial"/>
                <w:sz w:val="22"/>
                <w:szCs w:val="22"/>
                <w:shd w:val="clear" w:color="auto" w:fill="FFFFFF"/>
              </w:rPr>
              <w:t xml:space="preserve"> kuramı gibi işletmeleri etkileyen sosyolojik ve ekonomik kuramları içerir.  </w:t>
            </w:r>
          </w:p>
        </w:tc>
      </w:tr>
      <w:tr w:rsidR="00192C57" w:rsidRPr="001746A4"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r w:rsidRPr="001746A4">
              <w:rPr>
                <w:rFonts w:ascii="Arial" w:hAnsi="Arial" w:cs="Arial"/>
                <w:sz w:val="22"/>
                <w:szCs w:val="22"/>
                <w:shd w:val="clear" w:color="auto" w:fill="FFFFFF"/>
              </w:rPr>
              <w:t> </w:t>
            </w:r>
            <w:r>
              <w:rPr>
                <w:rFonts w:ascii="Arial" w:hAnsi="Arial" w:cs="Arial"/>
                <w:sz w:val="22"/>
                <w:szCs w:val="22"/>
                <w:shd w:val="clear" w:color="auto" w:fill="FFFFFF"/>
              </w:rPr>
              <w:t xml:space="preserve">İşletmelerin yaşamlarını sürdürebilmeleri için sosyal, siyasal ve ekonomik çevreleriyle ilişkilerinde başarılı olmaları gerekmektedir. Bu dersin amacı lisansüstü öğrencilere işletmelerin çevreleriyle girdikleri etkileşimlerde karşılaştıkları durumların anlaşılması ve değerlendirilmesi için kuramların öğretilmesidir. Bilimsel çalışmalar üretilebilmesi için yönetim biliminin temel kuramlarının anlaşılmasını sağlamak amaçlanmaktadır. </w:t>
            </w:r>
          </w:p>
        </w:tc>
      </w:tr>
      <w:tr w:rsidR="00192C57" w:rsidRPr="001746A4"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both"/>
              <w:rPr>
                <w:rFonts w:ascii="Arial" w:hAnsi="Arial" w:cs="Arial"/>
                <w:sz w:val="22"/>
                <w:szCs w:val="22"/>
              </w:rPr>
            </w:pPr>
          </w:p>
        </w:tc>
      </w:tr>
      <w:tr w:rsidR="00192C57" w:rsidRPr="001746A4"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EA067F" w:rsidRDefault="00192C57" w:rsidP="00192C57">
            <w:pPr>
              <w:numPr>
                <w:ilvl w:val="0"/>
                <w:numId w:val="3"/>
              </w:numPr>
              <w:shd w:val="clear" w:color="auto" w:fill="FFFFFF"/>
              <w:textAlignment w:val="baseline"/>
              <w:rPr>
                <w:rFonts w:ascii="Arial" w:hAnsi="Arial" w:cs="Arial"/>
                <w:sz w:val="22"/>
                <w:szCs w:val="22"/>
              </w:rPr>
            </w:pPr>
            <w:r w:rsidRPr="00EA067F">
              <w:rPr>
                <w:rFonts w:ascii="Arial" w:hAnsi="Arial" w:cs="Arial"/>
                <w:sz w:val="22"/>
                <w:szCs w:val="22"/>
              </w:rPr>
              <w:t xml:space="preserve">Farklı örgütsel </w:t>
            </w:r>
            <w:proofErr w:type="gramStart"/>
            <w:r w:rsidRPr="00EA067F">
              <w:rPr>
                <w:rFonts w:ascii="Arial" w:hAnsi="Arial" w:cs="Arial"/>
                <w:sz w:val="22"/>
                <w:szCs w:val="22"/>
              </w:rPr>
              <w:t>paradigmalarını</w:t>
            </w:r>
            <w:proofErr w:type="gramEnd"/>
            <w:r w:rsidRPr="00EA067F">
              <w:rPr>
                <w:rFonts w:ascii="Arial" w:hAnsi="Arial" w:cs="Arial"/>
                <w:sz w:val="22"/>
                <w:szCs w:val="22"/>
              </w:rPr>
              <w:t xml:space="preserve"> temsil eden örgüt kuramlarını tanımlayabileceklerdir.</w:t>
            </w:r>
          </w:p>
          <w:p w:rsidR="00192C57" w:rsidRPr="00EA067F" w:rsidRDefault="00192C57" w:rsidP="00192C57">
            <w:pPr>
              <w:numPr>
                <w:ilvl w:val="0"/>
                <w:numId w:val="3"/>
              </w:numPr>
              <w:shd w:val="clear" w:color="auto" w:fill="FFFFFF"/>
              <w:textAlignment w:val="baseline"/>
              <w:rPr>
                <w:rFonts w:ascii="Arial" w:hAnsi="Arial" w:cs="Arial"/>
                <w:sz w:val="22"/>
                <w:szCs w:val="22"/>
              </w:rPr>
            </w:pPr>
            <w:r w:rsidRPr="00EA067F">
              <w:rPr>
                <w:rFonts w:ascii="Arial" w:hAnsi="Arial" w:cs="Arial"/>
                <w:sz w:val="22"/>
                <w:szCs w:val="22"/>
              </w:rPr>
              <w:t>Örgüt kuramlarını varsayımları, temel tezleri ve odakları açısından karşılaştırabileceklerdir.</w:t>
            </w:r>
          </w:p>
          <w:p w:rsidR="00192C57" w:rsidRPr="00EA067F" w:rsidRDefault="00192C57" w:rsidP="00192C57">
            <w:pPr>
              <w:numPr>
                <w:ilvl w:val="0"/>
                <w:numId w:val="3"/>
              </w:numPr>
              <w:shd w:val="clear" w:color="auto" w:fill="FFFFFF"/>
              <w:textAlignment w:val="baseline"/>
              <w:rPr>
                <w:rFonts w:ascii="Arial" w:hAnsi="Arial" w:cs="Arial"/>
                <w:sz w:val="22"/>
                <w:szCs w:val="22"/>
              </w:rPr>
            </w:pPr>
            <w:r w:rsidRPr="00EA067F">
              <w:rPr>
                <w:rFonts w:ascii="Arial" w:hAnsi="Arial" w:cs="Arial"/>
                <w:sz w:val="22"/>
                <w:szCs w:val="22"/>
              </w:rPr>
              <w:t>Farklı örgütsel boyutlar arasındaki etkileşimleri analitik bir bakış açısıyla tartışabileceklerdir.</w:t>
            </w:r>
          </w:p>
          <w:p w:rsidR="00192C57" w:rsidRPr="00EA067F" w:rsidRDefault="00192C57" w:rsidP="00192C57">
            <w:pPr>
              <w:numPr>
                <w:ilvl w:val="0"/>
                <w:numId w:val="3"/>
              </w:numPr>
              <w:shd w:val="clear" w:color="auto" w:fill="FFFFFF"/>
              <w:textAlignment w:val="baseline"/>
              <w:rPr>
                <w:rFonts w:ascii="Arial" w:hAnsi="Arial" w:cs="Arial"/>
                <w:sz w:val="22"/>
                <w:szCs w:val="22"/>
              </w:rPr>
            </w:pPr>
            <w:r w:rsidRPr="00EA067F">
              <w:rPr>
                <w:rFonts w:ascii="Arial" w:hAnsi="Arial" w:cs="Arial"/>
                <w:sz w:val="22"/>
                <w:szCs w:val="22"/>
              </w:rPr>
              <w:lastRenderedPageBreak/>
              <w:t>Ulusal ve uluslararası düzeyde örgütsel ve yönetsel meseleleri açıklamak için örgüt kuramlarını bütünleştirerek kullanabileceklerdir.</w:t>
            </w:r>
          </w:p>
          <w:p w:rsidR="00192C57" w:rsidRPr="00EA067F" w:rsidRDefault="00192C57" w:rsidP="00192C57">
            <w:pPr>
              <w:numPr>
                <w:ilvl w:val="0"/>
                <w:numId w:val="3"/>
              </w:numPr>
              <w:shd w:val="clear" w:color="auto" w:fill="FFFFFF"/>
              <w:textAlignment w:val="baseline"/>
              <w:rPr>
                <w:rFonts w:ascii="Arial" w:hAnsi="Arial" w:cs="Arial"/>
                <w:sz w:val="22"/>
                <w:szCs w:val="22"/>
              </w:rPr>
            </w:pPr>
            <w:r w:rsidRPr="00EA067F">
              <w:rPr>
                <w:rFonts w:ascii="Arial" w:hAnsi="Arial" w:cs="Arial"/>
                <w:sz w:val="22"/>
                <w:szCs w:val="22"/>
              </w:rPr>
              <w:t>Örgütler üzerine üretilmiş mevcut bilgi birikimine ve örgütlerin uygulamalarına, bireyler, toplumsal ve doğal çevre üzerindeki etkileri açısından eleştirel bakış açısı geliştirebileceklerdir.</w:t>
            </w:r>
          </w:p>
          <w:p w:rsidR="00192C57" w:rsidRPr="001746A4" w:rsidRDefault="00192C57" w:rsidP="00192C57">
            <w:pPr>
              <w:tabs>
                <w:tab w:val="left" w:pos="7800"/>
              </w:tabs>
              <w:rPr>
                <w:rFonts w:ascii="Arial" w:hAnsi="Arial" w:cs="Arial"/>
                <w:sz w:val="22"/>
                <w:szCs w:val="22"/>
              </w:rPr>
            </w:pPr>
          </w:p>
        </w:tc>
      </w:tr>
      <w:tr w:rsidR="00192C57" w:rsidRPr="001746A4"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D383B" w:rsidRDefault="00192C57" w:rsidP="00192C57">
            <w:pPr>
              <w:pStyle w:val="Balk1"/>
              <w:shd w:val="clear" w:color="auto" w:fill="FFFFFF"/>
              <w:spacing w:before="0"/>
              <w:jc w:val="both"/>
              <w:rPr>
                <w:rFonts w:ascii="Arial" w:eastAsia="Times New Roman" w:hAnsi="Arial" w:cs="Arial"/>
                <w:color w:val="auto"/>
                <w:sz w:val="22"/>
                <w:szCs w:val="22"/>
              </w:rPr>
            </w:pPr>
            <w:r w:rsidRPr="00AD383B">
              <w:rPr>
                <w:rFonts w:ascii="Arial" w:eastAsia="Times New Roman" w:hAnsi="Arial" w:cs="Arial"/>
                <w:color w:val="auto"/>
                <w:sz w:val="22"/>
                <w:szCs w:val="22"/>
              </w:rPr>
              <w:t xml:space="preserve">Cenk SÖZEN ve Necati BASIM, “Örgüt Kuramları” BETA Basım </w:t>
            </w:r>
            <w:proofErr w:type="gramStart"/>
            <w:r w:rsidRPr="00AD383B">
              <w:rPr>
                <w:rFonts w:ascii="Arial" w:eastAsia="Times New Roman" w:hAnsi="Arial" w:cs="Arial"/>
                <w:color w:val="auto"/>
                <w:sz w:val="22"/>
                <w:szCs w:val="22"/>
              </w:rPr>
              <w:t>Yayın  J</w:t>
            </w:r>
            <w:proofErr w:type="gramEnd"/>
            <w:r w:rsidRPr="00AD383B">
              <w:rPr>
                <w:rFonts w:ascii="Arial" w:eastAsia="Times New Roman" w:hAnsi="Arial" w:cs="Arial"/>
                <w:color w:val="auto"/>
                <w:sz w:val="22"/>
                <w:szCs w:val="22"/>
              </w:rPr>
              <w:t xml:space="preserve">.H. </w:t>
            </w:r>
          </w:p>
        </w:tc>
      </w:tr>
      <w:tr w:rsidR="00192C57" w:rsidRPr="001746A4"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proofErr w:type="spellStart"/>
            <w:r>
              <w:rPr>
                <w:rFonts w:ascii="Arial" w:hAnsi="Arial" w:cs="Arial"/>
                <w:sz w:val="22"/>
                <w:szCs w:val="22"/>
              </w:rPr>
              <w:t>Frederick</w:t>
            </w:r>
            <w:proofErr w:type="spellEnd"/>
            <w:r>
              <w:rPr>
                <w:rFonts w:ascii="Arial" w:hAnsi="Arial" w:cs="Arial"/>
                <w:sz w:val="22"/>
                <w:szCs w:val="22"/>
              </w:rPr>
              <w:t xml:space="preserve"> Taylor, Bilimsel Yönetimin İlkeleri, (2016 yılı çeviren Bahadır AKIN) Yönetim Klasikleri 1 serisi, Adres Yayınları</w:t>
            </w:r>
          </w:p>
          <w:p w:rsidR="00192C57" w:rsidRDefault="00192C57" w:rsidP="00192C57">
            <w:pPr>
              <w:jc w:val="both"/>
              <w:rPr>
                <w:rFonts w:ascii="Arial" w:hAnsi="Arial" w:cs="Arial"/>
                <w:sz w:val="22"/>
                <w:szCs w:val="22"/>
              </w:rPr>
            </w:pPr>
            <w:r w:rsidRPr="001746A4">
              <w:rPr>
                <w:rFonts w:ascii="Arial" w:hAnsi="Arial" w:cs="Arial"/>
                <w:sz w:val="22"/>
                <w:szCs w:val="22"/>
              </w:rPr>
              <w:t xml:space="preserve">Ders notları ve </w:t>
            </w:r>
            <w:proofErr w:type="spellStart"/>
            <w:r w:rsidRPr="001746A4">
              <w:rPr>
                <w:rFonts w:ascii="Arial" w:hAnsi="Arial" w:cs="Arial"/>
                <w:sz w:val="22"/>
                <w:szCs w:val="22"/>
              </w:rPr>
              <w:t>salytlar</w:t>
            </w:r>
            <w:proofErr w:type="spellEnd"/>
            <w:r w:rsidRPr="001746A4">
              <w:rPr>
                <w:rFonts w:ascii="Arial" w:hAnsi="Arial" w:cs="Arial"/>
                <w:sz w:val="22"/>
                <w:szCs w:val="22"/>
              </w:rPr>
              <w:t>.</w:t>
            </w:r>
          </w:p>
          <w:p w:rsidR="00192C57" w:rsidRPr="001746A4" w:rsidRDefault="00192C57" w:rsidP="00192C57">
            <w:pPr>
              <w:jc w:val="both"/>
              <w:rPr>
                <w:rFonts w:ascii="Arial" w:hAnsi="Arial" w:cs="Arial"/>
                <w:sz w:val="22"/>
                <w:szCs w:val="22"/>
              </w:rPr>
            </w:pPr>
            <w:proofErr w:type="spellStart"/>
            <w:r w:rsidRPr="00AD383B">
              <w:rPr>
                <w:rFonts w:ascii="Arial" w:hAnsi="Arial" w:cs="Arial"/>
                <w:sz w:val="22"/>
                <w:szCs w:val="22"/>
              </w:rPr>
              <w:t>Jones</w:t>
            </w:r>
            <w:proofErr w:type="spellEnd"/>
            <w:r w:rsidRPr="00AD383B">
              <w:rPr>
                <w:rFonts w:ascii="Arial" w:hAnsi="Arial" w:cs="Arial"/>
                <w:sz w:val="22"/>
                <w:szCs w:val="22"/>
              </w:rPr>
              <w:t xml:space="preserve">, </w:t>
            </w:r>
            <w:proofErr w:type="spellStart"/>
            <w:r w:rsidRPr="00AD383B">
              <w:rPr>
                <w:rFonts w:ascii="Arial" w:hAnsi="Arial" w:cs="Arial"/>
                <w:sz w:val="22"/>
                <w:szCs w:val="22"/>
              </w:rPr>
              <w:t>Gareth</w:t>
            </w:r>
            <w:proofErr w:type="spellEnd"/>
            <w:r w:rsidRPr="00AD383B">
              <w:rPr>
                <w:rFonts w:ascii="Arial" w:hAnsi="Arial" w:cs="Arial"/>
                <w:sz w:val="22"/>
                <w:szCs w:val="22"/>
              </w:rPr>
              <w:t xml:space="preserve"> (2013) </w:t>
            </w:r>
            <w:proofErr w:type="spellStart"/>
            <w:r w:rsidRPr="00AD383B">
              <w:rPr>
                <w:rFonts w:ascii="Arial" w:hAnsi="Arial" w:cs="Arial"/>
                <w:sz w:val="22"/>
                <w:szCs w:val="22"/>
              </w:rPr>
              <w:t>Organizational</w:t>
            </w:r>
            <w:proofErr w:type="spellEnd"/>
            <w:r w:rsidRPr="00AD383B">
              <w:rPr>
                <w:rFonts w:ascii="Arial" w:hAnsi="Arial" w:cs="Arial"/>
                <w:sz w:val="22"/>
                <w:szCs w:val="22"/>
              </w:rPr>
              <w:t xml:space="preserve"> </w:t>
            </w:r>
            <w:proofErr w:type="spellStart"/>
            <w:r w:rsidRPr="00AD383B">
              <w:rPr>
                <w:rFonts w:ascii="Arial" w:hAnsi="Arial" w:cs="Arial"/>
                <w:sz w:val="22"/>
                <w:szCs w:val="22"/>
              </w:rPr>
              <w:t>Theory</w:t>
            </w:r>
            <w:proofErr w:type="spellEnd"/>
            <w:r w:rsidRPr="00AD383B">
              <w:rPr>
                <w:rFonts w:ascii="Arial" w:hAnsi="Arial" w:cs="Arial"/>
                <w:sz w:val="22"/>
                <w:szCs w:val="22"/>
              </w:rPr>
              <w:t xml:space="preserve">, Design, </w:t>
            </w:r>
            <w:proofErr w:type="spellStart"/>
            <w:r w:rsidRPr="00AD383B">
              <w:rPr>
                <w:rFonts w:ascii="Arial" w:hAnsi="Arial" w:cs="Arial"/>
                <w:sz w:val="22"/>
                <w:szCs w:val="22"/>
              </w:rPr>
              <w:t>and</w:t>
            </w:r>
            <w:proofErr w:type="spellEnd"/>
            <w:r w:rsidRPr="00AD383B">
              <w:rPr>
                <w:rFonts w:ascii="Arial" w:hAnsi="Arial" w:cs="Arial"/>
                <w:sz w:val="22"/>
                <w:szCs w:val="22"/>
              </w:rPr>
              <w:t xml:space="preserve"> </w:t>
            </w:r>
            <w:proofErr w:type="spellStart"/>
            <w:r w:rsidRPr="00AD383B">
              <w:rPr>
                <w:rFonts w:ascii="Arial" w:hAnsi="Arial" w:cs="Arial"/>
                <w:sz w:val="22"/>
                <w:szCs w:val="22"/>
              </w:rPr>
              <w:t>Change</w:t>
            </w:r>
            <w:proofErr w:type="spellEnd"/>
            <w:r w:rsidRPr="00AD383B">
              <w:rPr>
                <w:rFonts w:ascii="Arial" w:hAnsi="Arial" w:cs="Arial"/>
                <w:sz w:val="22"/>
                <w:szCs w:val="22"/>
              </w:rPr>
              <w:t xml:space="preserve">. </w:t>
            </w:r>
            <w:proofErr w:type="spellStart"/>
            <w:r w:rsidRPr="00AD383B">
              <w:rPr>
                <w:rFonts w:ascii="Arial" w:hAnsi="Arial" w:cs="Arial"/>
                <w:sz w:val="22"/>
                <w:szCs w:val="22"/>
              </w:rPr>
              <w:t>Pearson</w:t>
            </w:r>
            <w:proofErr w:type="spellEnd"/>
          </w:p>
        </w:tc>
      </w:tr>
      <w:tr w:rsidR="00192C57" w:rsidRPr="001746A4"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1746A4" w:rsidRDefault="00192C57" w:rsidP="00192C57">
            <w:pPr>
              <w:jc w:val="both"/>
              <w:rPr>
                <w:rFonts w:ascii="Arial" w:hAnsi="Arial" w:cs="Arial"/>
                <w:sz w:val="22"/>
                <w:szCs w:val="22"/>
              </w:rPr>
            </w:pPr>
          </w:p>
        </w:tc>
      </w:tr>
    </w:tbl>
    <w:p w:rsidR="00192C57" w:rsidRPr="001746A4" w:rsidRDefault="00192C57" w:rsidP="00192C57">
      <w:pPr>
        <w:rPr>
          <w:rFonts w:ascii="Arial" w:hAnsi="Arial" w:cs="Arial"/>
          <w:i/>
          <w:sz w:val="22"/>
          <w:szCs w:val="22"/>
        </w:rPr>
      </w:pPr>
    </w:p>
    <w:p w:rsidR="00192C57" w:rsidRPr="001746A4" w:rsidRDefault="00192C57" w:rsidP="00192C57">
      <w:pPr>
        <w:rPr>
          <w:rFonts w:ascii="Arial" w:hAnsi="Arial" w:cs="Arial"/>
          <w:i/>
          <w:sz w:val="22"/>
          <w:szCs w:val="22"/>
        </w:rPr>
      </w:pPr>
    </w:p>
    <w:p w:rsidR="00192C57" w:rsidRPr="001746A4" w:rsidRDefault="00192C57" w:rsidP="00192C57">
      <w:pPr>
        <w:rPr>
          <w:rFonts w:ascii="Arial" w:hAnsi="Arial" w:cs="Arial"/>
          <w:i/>
          <w:sz w:val="22"/>
          <w:szCs w:val="22"/>
        </w:rPr>
      </w:pPr>
    </w:p>
    <w:p w:rsidR="00192C57" w:rsidRPr="001746A4" w:rsidRDefault="00192C57" w:rsidP="00192C57">
      <w:pPr>
        <w:ind w:left="8222" w:right="-426" w:hanging="434"/>
        <w:jc w:val="right"/>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1746A4"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Dersin Haftalık Planı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Konular</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tabs>
                <w:tab w:val="left" w:pos="1413"/>
              </w:tabs>
              <w:rPr>
                <w:rFonts w:ascii="Arial" w:hAnsi="Arial" w:cs="Arial"/>
                <w:sz w:val="22"/>
                <w:szCs w:val="22"/>
              </w:rPr>
            </w:pPr>
            <w:r w:rsidRPr="00D455EB">
              <w:rPr>
                <w:rFonts w:ascii="Arial" w:hAnsi="Arial" w:cs="Arial"/>
                <w:sz w:val="22"/>
                <w:szCs w:val="22"/>
                <w:shd w:val="clear" w:color="auto" w:fill="FFFFFF"/>
              </w:rPr>
              <w:t>Genel Esaslar, Dersi Tanıtma, Öğrencilerden Beklentiler Konunun anlam ve önemi</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EA067F" w:rsidRDefault="00192C57" w:rsidP="00192C57">
            <w:pPr>
              <w:tabs>
                <w:tab w:val="left" w:pos="1413"/>
              </w:tabs>
              <w:rPr>
                <w:rFonts w:ascii="Arial" w:hAnsi="Arial" w:cs="Arial"/>
                <w:b/>
                <w:bCs/>
                <w:sz w:val="22"/>
                <w:szCs w:val="22"/>
              </w:rPr>
            </w:pPr>
            <w:r w:rsidRPr="00EA067F">
              <w:rPr>
                <w:rFonts w:ascii="Arial" w:hAnsi="Arial" w:cs="Arial"/>
                <w:b/>
                <w:color w:val="555555"/>
                <w:sz w:val="21"/>
                <w:szCs w:val="21"/>
                <w:shd w:val="clear" w:color="auto" w:fill="FFFFFF"/>
              </w:rPr>
              <w:t>Örgüt Kuramlarına Giriş</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shd w:val="clear" w:color="auto" w:fill="FFFFFF"/>
              </w:rPr>
              <w:t xml:space="preserve">Yönetim biliminde klasik ve </w:t>
            </w:r>
            <w:proofErr w:type="spellStart"/>
            <w:r>
              <w:rPr>
                <w:rFonts w:ascii="Arial" w:hAnsi="Arial" w:cs="Arial"/>
                <w:sz w:val="22"/>
                <w:szCs w:val="22"/>
                <w:shd w:val="clear" w:color="auto" w:fill="FFFFFF"/>
              </w:rPr>
              <w:t>neo</w:t>
            </w:r>
            <w:proofErr w:type="spellEnd"/>
            <w:r>
              <w:rPr>
                <w:rFonts w:ascii="Arial" w:hAnsi="Arial" w:cs="Arial"/>
                <w:sz w:val="22"/>
                <w:szCs w:val="22"/>
                <w:shd w:val="clear" w:color="auto" w:fill="FFFFFF"/>
              </w:rPr>
              <w:t xml:space="preserve"> klasik yaklaşımlar</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shd w:val="clear" w:color="auto" w:fill="FFFFFF"/>
              </w:rPr>
              <w:t>Sistem kuramı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Koşul bağımlılık kuramı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shd w:val="clear" w:color="auto" w:fill="FFFFFF"/>
              </w:rPr>
              <w:t>İşlem maliyeti kuramı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D455EB" w:rsidRDefault="00192C57" w:rsidP="00192C57">
            <w:pPr>
              <w:rPr>
                <w:rFonts w:ascii="Arial" w:hAnsi="Arial" w:cs="Arial"/>
                <w:sz w:val="22"/>
                <w:szCs w:val="22"/>
              </w:rPr>
            </w:pPr>
            <w:proofErr w:type="gramStart"/>
            <w:r>
              <w:rPr>
                <w:rFonts w:ascii="Arial" w:hAnsi="Arial" w:cs="Arial"/>
                <w:sz w:val="22"/>
                <w:szCs w:val="22"/>
              </w:rPr>
              <w:t>Vekalet</w:t>
            </w:r>
            <w:proofErr w:type="gramEnd"/>
            <w:r>
              <w:rPr>
                <w:rFonts w:ascii="Arial" w:hAnsi="Arial" w:cs="Arial"/>
                <w:sz w:val="22"/>
                <w:szCs w:val="22"/>
              </w:rPr>
              <w:t xml:space="preserve"> kuramı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1746A4" w:rsidRDefault="00192C57" w:rsidP="00192C57">
            <w:pPr>
              <w:jc w:val="center"/>
              <w:rPr>
                <w:rFonts w:ascii="Arial" w:hAnsi="Arial" w:cs="Arial"/>
                <w:sz w:val="22"/>
                <w:szCs w:val="22"/>
              </w:rPr>
            </w:pPr>
            <w:r>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Default="00192C57" w:rsidP="00192C57">
            <w:pPr>
              <w:rPr>
                <w:rFonts w:ascii="Arial" w:hAnsi="Arial" w:cs="Arial"/>
                <w:sz w:val="22"/>
                <w:szCs w:val="22"/>
              </w:rPr>
            </w:pPr>
            <w:r>
              <w:rPr>
                <w:rFonts w:ascii="Arial" w:hAnsi="Arial" w:cs="Arial"/>
                <w:sz w:val="22"/>
                <w:szCs w:val="22"/>
              </w:rPr>
              <w:t>ARA SINAV</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Kaynak bağımlılığı kuramı</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 xml:space="preserve">Örgütsel </w:t>
            </w:r>
            <w:proofErr w:type="gramStart"/>
            <w:r>
              <w:rPr>
                <w:rFonts w:ascii="Arial" w:hAnsi="Arial" w:cs="Arial"/>
                <w:sz w:val="22"/>
                <w:szCs w:val="22"/>
              </w:rPr>
              <w:t>ekoloji</w:t>
            </w:r>
            <w:proofErr w:type="gramEnd"/>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D455EB" w:rsidRDefault="00192C57" w:rsidP="00192C57">
            <w:pPr>
              <w:rPr>
                <w:rFonts w:ascii="Arial" w:hAnsi="Arial" w:cs="Arial"/>
                <w:sz w:val="22"/>
                <w:szCs w:val="22"/>
              </w:rPr>
            </w:pPr>
            <w:r>
              <w:rPr>
                <w:rFonts w:ascii="Arial" w:hAnsi="Arial" w:cs="Arial"/>
                <w:sz w:val="22"/>
                <w:szCs w:val="22"/>
              </w:rPr>
              <w:t>Birlikte evrim</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Kurumsal kuram</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Makro kurumsal kuram</w:t>
            </w:r>
          </w:p>
        </w:tc>
      </w:tr>
      <w:tr w:rsidR="00192C57" w:rsidRPr="001746A4"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D455EB" w:rsidRDefault="00192C57" w:rsidP="00192C57">
            <w:pPr>
              <w:rPr>
                <w:rFonts w:ascii="Arial" w:hAnsi="Arial" w:cs="Arial"/>
                <w:sz w:val="22"/>
                <w:szCs w:val="22"/>
              </w:rPr>
            </w:pPr>
            <w:r>
              <w:rPr>
                <w:rFonts w:ascii="Arial" w:hAnsi="Arial" w:cs="Arial"/>
                <w:sz w:val="22"/>
                <w:szCs w:val="22"/>
              </w:rPr>
              <w:t>Örgütsel Ağlar</w:t>
            </w:r>
          </w:p>
        </w:tc>
      </w:tr>
      <w:tr w:rsidR="00192C57" w:rsidRPr="001746A4" w:rsidTr="00A0093E">
        <w:trPr>
          <w:trHeight w:val="322"/>
          <w:jc w:val="center"/>
        </w:trPr>
        <w:tc>
          <w:tcPr>
            <w:tcW w:w="536" w:type="pct"/>
            <w:tcBorders>
              <w:top w:val="single" w:sz="6" w:space="0" w:color="auto"/>
              <w:left w:val="single" w:sz="12" w:space="0" w:color="auto"/>
              <w:bottom w:val="single" w:sz="6" w:space="0" w:color="auto"/>
              <w:right w:val="single" w:sz="6" w:space="0" w:color="auto"/>
            </w:tcBorders>
            <w:shd w:val="clear" w:color="auto" w:fill="E6E6E6"/>
            <w:vAlign w:val="center"/>
          </w:tcPr>
          <w:p w:rsidR="00192C57" w:rsidRPr="001746A4" w:rsidRDefault="00192C57" w:rsidP="00192C57">
            <w:pPr>
              <w:jc w:val="center"/>
              <w:rPr>
                <w:rFonts w:ascii="Arial" w:hAnsi="Arial" w:cs="Arial"/>
                <w:sz w:val="22"/>
                <w:szCs w:val="22"/>
              </w:rPr>
            </w:pPr>
            <w:r w:rsidRPr="001746A4">
              <w:rPr>
                <w:rFonts w:ascii="Arial" w:hAnsi="Arial" w:cs="Arial"/>
                <w:sz w:val="22"/>
                <w:szCs w:val="22"/>
              </w:rPr>
              <w:t>15,16</w:t>
            </w:r>
          </w:p>
        </w:tc>
        <w:tc>
          <w:tcPr>
            <w:tcW w:w="4464" w:type="pct"/>
            <w:tcBorders>
              <w:top w:val="single" w:sz="6" w:space="0" w:color="auto"/>
              <w:left w:val="single" w:sz="6" w:space="0" w:color="auto"/>
              <w:bottom w:val="single" w:sz="6" w:space="0" w:color="auto"/>
              <w:right w:val="single" w:sz="12" w:space="0" w:color="auto"/>
            </w:tcBorders>
            <w:shd w:val="clear" w:color="auto" w:fill="E6E6E6"/>
            <w:vAlign w:val="center"/>
          </w:tcPr>
          <w:p w:rsidR="00192C57" w:rsidRPr="00D455EB" w:rsidRDefault="00192C57" w:rsidP="00192C57">
            <w:pPr>
              <w:rPr>
                <w:rFonts w:ascii="Arial" w:hAnsi="Arial" w:cs="Arial"/>
                <w:sz w:val="22"/>
                <w:szCs w:val="22"/>
              </w:rPr>
            </w:pPr>
            <w:r w:rsidRPr="00D455EB">
              <w:rPr>
                <w:rFonts w:ascii="Arial" w:hAnsi="Arial" w:cs="Arial"/>
                <w:sz w:val="22"/>
                <w:szCs w:val="22"/>
              </w:rPr>
              <w:t xml:space="preserve">Final sınavı  </w:t>
            </w:r>
          </w:p>
        </w:tc>
      </w:tr>
      <w:tr w:rsidR="00A0093E" w:rsidRPr="001746A4"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A0093E" w:rsidRPr="001746A4" w:rsidRDefault="00A0093E" w:rsidP="00192C57">
            <w:pPr>
              <w:jc w:val="center"/>
              <w:rPr>
                <w:rFonts w:ascii="Arial" w:hAnsi="Arial" w:cs="Arial"/>
                <w:sz w:val="22"/>
                <w:szCs w:val="22"/>
              </w:rPr>
            </w:pP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A0093E" w:rsidRPr="00D455EB" w:rsidRDefault="00A0093E" w:rsidP="00192C57">
            <w:pPr>
              <w:rPr>
                <w:rFonts w:ascii="Arial" w:hAnsi="Arial" w:cs="Arial"/>
                <w:sz w:val="22"/>
                <w:szCs w:val="22"/>
              </w:rPr>
            </w:pPr>
          </w:p>
        </w:tc>
      </w:tr>
    </w:tbl>
    <w:p w:rsidR="00192C57" w:rsidRPr="001746A4"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D383B" w:rsidRPr="001746A4" w:rsidTr="00AD383B">
        <w:tc>
          <w:tcPr>
            <w:tcW w:w="411" w:type="pct"/>
            <w:tcBorders>
              <w:top w:val="single" w:sz="12" w:space="0" w:color="auto"/>
              <w:left w:val="single" w:sz="12" w:space="0" w:color="auto"/>
              <w:bottom w:val="single" w:sz="6" w:space="0" w:color="auto"/>
              <w:right w:val="single" w:sz="6" w:space="0" w:color="auto"/>
            </w:tcBorders>
            <w:vAlign w:val="center"/>
          </w:tcPr>
          <w:p w:rsidR="00AD383B" w:rsidRPr="001746A4" w:rsidRDefault="00AD383B" w:rsidP="00192C57">
            <w:pPr>
              <w:jc w:val="center"/>
              <w:rPr>
                <w:rFonts w:ascii="Arial" w:hAnsi="Arial" w:cs="Arial"/>
                <w:b/>
                <w:sz w:val="22"/>
                <w:szCs w:val="22"/>
              </w:rPr>
            </w:pPr>
            <w:bookmarkStart w:id="0" w:name="_GoBack"/>
          </w:p>
        </w:tc>
        <w:tc>
          <w:tcPr>
            <w:tcW w:w="4589" w:type="pct"/>
            <w:gridSpan w:val="4"/>
            <w:tcBorders>
              <w:top w:val="single" w:sz="12" w:space="0" w:color="auto"/>
              <w:left w:val="single" w:sz="6" w:space="0" w:color="auto"/>
              <w:bottom w:val="single" w:sz="6" w:space="0" w:color="auto"/>
              <w:right w:val="single" w:sz="12" w:space="0" w:color="auto"/>
            </w:tcBorders>
          </w:tcPr>
          <w:p w:rsidR="00AD383B" w:rsidRPr="00AD383B" w:rsidRDefault="00AD383B" w:rsidP="00AD383B">
            <w:pPr>
              <w:jc w:val="both"/>
              <w:rPr>
                <w:rFonts w:ascii="Arial" w:hAnsi="Arial" w:cs="Arial"/>
                <w:iCs/>
                <w:sz w:val="22"/>
                <w:szCs w:val="22"/>
              </w:rPr>
            </w:pPr>
            <w:r w:rsidRPr="00AD383B">
              <w:rPr>
                <w:rFonts w:ascii="Arial" w:hAnsi="Arial" w:cs="Arial"/>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AD383B">
              <w:rPr>
                <w:rFonts w:ascii="Arial" w:hAnsi="Arial" w:cs="Arial"/>
                <w:sz w:val="22"/>
                <w:szCs w:val="22"/>
              </w:rPr>
              <w:t xml:space="preserve">                </w:t>
            </w:r>
          </w:p>
          <w:p w:rsidR="00AD383B" w:rsidRPr="001746A4" w:rsidRDefault="00AD383B" w:rsidP="00192C57">
            <w:pPr>
              <w:jc w:val="center"/>
              <w:rPr>
                <w:rFonts w:ascii="Arial" w:hAnsi="Arial" w:cs="Arial"/>
                <w:b/>
                <w:sz w:val="22"/>
                <w:szCs w:val="22"/>
              </w:rPr>
            </w:pPr>
          </w:p>
        </w:tc>
      </w:tr>
      <w:tr w:rsidR="00192C57" w:rsidRPr="001746A4"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1746A4" w:rsidRDefault="00192C57" w:rsidP="00192C57">
            <w:pPr>
              <w:jc w:val="center"/>
              <w:rPr>
                <w:rFonts w:ascii="Arial" w:hAnsi="Arial" w:cs="Arial"/>
                <w:b/>
                <w:sz w:val="22"/>
                <w:szCs w:val="22"/>
              </w:rPr>
            </w:pPr>
            <w:r w:rsidRPr="001746A4">
              <w:rPr>
                <w:rFonts w:ascii="Arial" w:hAnsi="Arial" w:cs="Arial"/>
                <w:b/>
                <w:sz w:val="22"/>
                <w:szCs w:val="22"/>
              </w:rPr>
              <w:t>1</w:t>
            </w: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proofErr w:type="spellStart"/>
            <w:r w:rsidRPr="00D455EB">
              <w:rPr>
                <w:rFonts w:ascii="Arial" w:hAnsi="Arial" w:cs="Arial"/>
                <w:bCs/>
                <w:sz w:val="22"/>
                <w:szCs w:val="22"/>
                <w:lang w:val="en-GB"/>
              </w:rPr>
              <w:t>Sosyal</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davranış</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bilimlerinin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gerektirdiği</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araştırmaları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yapma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araştırmaların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planlanması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uygulanması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becerisine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sahiptir</w:t>
            </w:r>
            <w:proofErr w:type="spellEnd"/>
            <w:r w:rsidRPr="00D455EB">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lastRenderedPageBreak/>
              <w:t>2</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proofErr w:type="spellStart"/>
            <w:r w:rsidRPr="00D455EB">
              <w:rPr>
                <w:rFonts w:ascii="Arial" w:hAnsi="Arial" w:cs="Arial"/>
                <w:sz w:val="22"/>
                <w:szCs w:val="22"/>
                <w:lang w:val="en-GB"/>
              </w:rPr>
              <w:t>Karar</w:t>
            </w:r>
            <w:proofErr w:type="spellEnd"/>
            <w:r w:rsidRPr="00D455EB">
              <w:rPr>
                <w:rFonts w:ascii="Arial" w:hAnsi="Arial" w:cs="Arial"/>
                <w:sz w:val="22"/>
                <w:szCs w:val="22"/>
                <w:lang w:val="en-GB"/>
              </w:rPr>
              <w:t xml:space="preserve"> alma, </w:t>
            </w:r>
            <w:proofErr w:type="spellStart"/>
            <w:r w:rsidRPr="00D455EB">
              <w:rPr>
                <w:rFonts w:ascii="Arial" w:hAnsi="Arial" w:cs="Arial"/>
                <w:sz w:val="22"/>
                <w:szCs w:val="22"/>
                <w:lang w:val="en-GB"/>
              </w:rPr>
              <w:t>kararı</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uygulama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davranış</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haline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getirmede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alana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ilişkin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olunan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bilgileri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kullanabilmek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becerisine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sahiptir</w:t>
            </w:r>
            <w:proofErr w:type="spellEnd"/>
            <w:r w:rsidRPr="00D455EB">
              <w:rPr>
                <w:rFonts w:ascii="Arial" w:hAnsi="Arial" w:cs="Arial"/>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both"/>
              <w:rPr>
                <w:rFonts w:ascii="Arial" w:hAnsi="Arial" w:cs="Arial"/>
                <w:sz w:val="22"/>
                <w:szCs w:val="22"/>
              </w:rPr>
            </w:pPr>
            <w:proofErr w:type="spellStart"/>
            <w:r w:rsidRPr="00D455EB">
              <w:rPr>
                <w:rFonts w:ascii="Arial" w:hAnsi="Arial" w:cs="Arial"/>
                <w:sz w:val="22"/>
                <w:szCs w:val="22"/>
                <w:lang w:val="en-GB"/>
              </w:rPr>
              <w:t>Sosyal</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davranış</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bilimlerinin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gerektirdiği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ileri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düzeyde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veri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işleyerek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elde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edebilmek</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için</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gerekli</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bilgilere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kuramsal</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ve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uygulama</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düzeyinde</w:t>
            </w:r>
            <w:proofErr w:type="spellEnd"/>
            <w:r w:rsidRPr="00D455EB">
              <w:rPr>
                <w:rFonts w:ascii="Arial" w:hAnsi="Arial" w:cs="Arial"/>
                <w:sz w:val="22"/>
                <w:szCs w:val="22"/>
                <w:lang w:val="en-GB"/>
              </w:rPr>
              <w:t xml:space="preserve"> </w:t>
            </w:r>
            <w:proofErr w:type="spellStart"/>
            <w:r w:rsidRPr="00D455EB">
              <w:rPr>
                <w:rFonts w:ascii="Arial" w:hAnsi="Arial" w:cs="Arial"/>
                <w:sz w:val="22"/>
                <w:szCs w:val="22"/>
                <w:lang w:val="en-GB"/>
              </w:rPr>
              <w:t>sahiptir</w:t>
            </w:r>
            <w:proofErr w:type="spellEnd"/>
            <w:r w:rsidRPr="00D455EB">
              <w:rPr>
                <w:rFonts w:ascii="Arial" w:hAnsi="Arial" w:cs="Arial"/>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both"/>
              <w:rPr>
                <w:rFonts w:ascii="Arial" w:hAnsi="Arial" w:cs="Arial"/>
                <w:sz w:val="22"/>
                <w:szCs w:val="22"/>
              </w:rPr>
            </w:pPr>
            <w:r w:rsidRPr="00D455EB">
              <w:rPr>
                <w:rFonts w:ascii="Arial" w:hAnsi="Arial" w:cs="Arial"/>
                <w:bCs/>
                <w:sz w:val="22"/>
                <w:szCs w:val="22"/>
              </w:rPr>
              <w:t xml:space="preserve">Gastronomi ve mutfak sanatları alanında </w:t>
            </w:r>
            <w:proofErr w:type="spellStart"/>
            <w:r w:rsidRPr="00D455EB">
              <w:rPr>
                <w:rFonts w:ascii="Arial" w:hAnsi="Arial" w:cs="Arial"/>
                <w:bCs/>
                <w:sz w:val="22"/>
                <w:szCs w:val="22"/>
                <w:lang w:val="en-GB"/>
              </w:rPr>
              <w:t>ulusal</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w:t>
            </w:r>
            <w:proofErr w:type="spellStart"/>
            <w:r w:rsidRPr="00D455EB">
              <w:rPr>
                <w:rFonts w:ascii="Arial" w:hAnsi="Arial" w:cs="Arial"/>
                <w:bCs/>
                <w:sz w:val="22"/>
                <w:szCs w:val="22"/>
                <w:lang w:val="en-GB"/>
              </w:rPr>
              <w:t>veya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uluslararası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toplantılarda</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sözlü</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ve</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yazılı</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özgün</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sunumlar</w:t>
            </w:r>
            <w:proofErr w:type="spellEnd"/>
            <w:r w:rsidRPr="00D455EB">
              <w:rPr>
                <w:rFonts w:ascii="Arial" w:hAnsi="Arial" w:cs="Arial"/>
                <w:bCs/>
                <w:sz w:val="22"/>
                <w:szCs w:val="22"/>
                <w:lang w:val="en-GB"/>
              </w:rPr>
              <w:t xml:space="preserve"> </w:t>
            </w:r>
            <w:proofErr w:type="spellStart"/>
            <w:r w:rsidRPr="00D455EB">
              <w:rPr>
                <w:rFonts w:ascii="Arial" w:hAnsi="Arial" w:cs="Arial"/>
                <w:bCs/>
                <w:sz w:val="22"/>
                <w:szCs w:val="22"/>
                <w:lang w:val="en-GB"/>
              </w:rPr>
              <w:t>yapar</w:t>
            </w:r>
            <w:proofErr w:type="spellEnd"/>
            <w:r w:rsidRPr="00D455EB">
              <w:rPr>
                <w:rFonts w:ascii="Arial" w:hAnsi="Arial" w:cs="Arial"/>
                <w:bCs/>
                <w:sz w:val="22"/>
                <w:szCs w:val="22"/>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sz w:val="22"/>
                <w:szCs w:val="22"/>
              </w:rPr>
            </w:pPr>
            <w:r w:rsidRPr="00D455EB">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D455EB" w:rsidRDefault="00192C57" w:rsidP="00192C57">
            <w:pPr>
              <w:jc w:val="both"/>
              <w:rPr>
                <w:rFonts w:ascii="Arial" w:hAnsi="Arial" w:cs="Arial"/>
                <w:sz w:val="22"/>
                <w:szCs w:val="22"/>
              </w:rPr>
            </w:pPr>
            <w:r w:rsidRPr="00D455EB">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D455EB"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D455EB" w:rsidRDefault="00192C57" w:rsidP="00192C57">
            <w:pPr>
              <w:jc w:val="center"/>
              <w:rPr>
                <w:rFonts w:ascii="Arial" w:hAnsi="Arial" w:cs="Arial"/>
                <w:b/>
                <w:sz w:val="22"/>
                <w:szCs w:val="22"/>
              </w:rPr>
            </w:pPr>
            <w:proofErr w:type="gramStart"/>
            <w:r>
              <w:rPr>
                <w:rFonts w:ascii="Arial" w:hAnsi="Arial" w:cs="Arial"/>
                <w:b/>
                <w:sz w:val="22"/>
                <w:szCs w:val="22"/>
              </w:rPr>
              <w:t>x</w:t>
            </w:r>
            <w:proofErr w:type="gramEnd"/>
          </w:p>
        </w:tc>
      </w:tr>
      <w:tr w:rsidR="00192C57" w:rsidRPr="00D455EB"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D455EB" w:rsidRDefault="00192C57" w:rsidP="00192C57">
            <w:pPr>
              <w:jc w:val="both"/>
              <w:rPr>
                <w:rFonts w:ascii="Arial" w:hAnsi="Arial" w:cs="Arial"/>
                <w:sz w:val="22"/>
                <w:szCs w:val="22"/>
              </w:rPr>
            </w:pPr>
            <w:r w:rsidRPr="00D455EB">
              <w:rPr>
                <w:rFonts w:ascii="Arial" w:hAnsi="Arial" w:cs="Arial"/>
                <w:b/>
                <w:sz w:val="22"/>
                <w:szCs w:val="22"/>
              </w:rPr>
              <w:t>1</w:t>
            </w:r>
            <w:r w:rsidRPr="00D455EB">
              <w:rPr>
                <w:rFonts w:ascii="Arial" w:hAnsi="Arial" w:cs="Arial"/>
                <w:sz w:val="22"/>
                <w:szCs w:val="22"/>
              </w:rPr>
              <w:t xml:space="preserve">:Hiç katkısı yok. </w:t>
            </w:r>
            <w:r w:rsidRPr="00D455EB">
              <w:rPr>
                <w:rFonts w:ascii="Arial" w:hAnsi="Arial" w:cs="Arial"/>
                <w:b/>
                <w:sz w:val="22"/>
                <w:szCs w:val="22"/>
              </w:rPr>
              <w:t>2</w:t>
            </w:r>
            <w:r w:rsidRPr="00D455EB">
              <w:rPr>
                <w:rFonts w:ascii="Arial" w:hAnsi="Arial" w:cs="Arial"/>
                <w:sz w:val="22"/>
                <w:szCs w:val="22"/>
              </w:rPr>
              <w:t xml:space="preserve">:Kısmen katkısı var. </w:t>
            </w:r>
            <w:r w:rsidRPr="00D455EB">
              <w:rPr>
                <w:rFonts w:ascii="Arial" w:hAnsi="Arial" w:cs="Arial"/>
                <w:b/>
                <w:sz w:val="22"/>
                <w:szCs w:val="22"/>
              </w:rPr>
              <w:t>3</w:t>
            </w:r>
            <w:r w:rsidRPr="00D455EB">
              <w:rPr>
                <w:rFonts w:ascii="Arial" w:hAnsi="Arial" w:cs="Arial"/>
                <w:sz w:val="22"/>
                <w:szCs w:val="22"/>
              </w:rPr>
              <w:t>:Tam katkısı var.</w:t>
            </w:r>
          </w:p>
        </w:tc>
      </w:tr>
      <w:bookmarkEnd w:id="0"/>
    </w:tbl>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Default="00192C57" w:rsidP="00192C57">
      <w:pPr>
        <w:ind w:left="567" w:right="-709" w:firstLine="708"/>
        <w:jc w:val="right"/>
        <w:rPr>
          <w:rFonts w:ascii="Arial" w:hAnsi="Arial" w:cs="Arial"/>
          <w:sz w:val="22"/>
          <w:szCs w:val="22"/>
        </w:rPr>
      </w:pPr>
    </w:p>
    <w:p w:rsidR="00192C57" w:rsidRPr="00192C57" w:rsidRDefault="00192C57" w:rsidP="00192C57">
      <w:pPr>
        <w:ind w:left="567" w:right="-709" w:firstLine="708"/>
        <w:jc w:val="right"/>
        <w:rPr>
          <w:rFonts w:ascii="Arial" w:hAnsi="Arial" w:cs="Arial"/>
          <w:i/>
          <w:noProof/>
          <w:sz w:val="20"/>
          <w:szCs w:val="20"/>
        </w:rPr>
      </w:pPr>
    </w:p>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192C57" w:rsidRDefault="00192C57"/>
    <w:p w:rsidR="00AD383B" w:rsidRDefault="00AD383B"/>
    <w:p w:rsidR="00AD383B" w:rsidRDefault="00AD383B"/>
    <w:p w:rsidR="00192C57" w:rsidRDefault="00192C57"/>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Bahar</w:t>
            </w:r>
          </w:p>
        </w:tc>
      </w:tr>
    </w:tbl>
    <w:p w:rsidR="00192C57" w:rsidRPr="007566CE" w:rsidRDefault="00192C57" w:rsidP="00192C57">
      <w:pPr>
        <w:jc w:val="right"/>
        <w:outlineLvl w:val="0"/>
        <w:rPr>
          <w:rFonts w:ascii="Arial" w:hAnsi="Arial" w:cs="Arial"/>
          <w:b/>
          <w:sz w:val="22"/>
          <w:szCs w:val="22"/>
        </w:rPr>
      </w:pPr>
    </w:p>
    <w:tbl>
      <w:tblPr>
        <w:tblW w:w="10509"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521"/>
      </w:tblGrid>
      <w:tr w:rsidR="00192C57" w:rsidRPr="007566CE" w:rsidTr="00AD383B">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515012007</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4521" w:type="dxa"/>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Gastronomi ve Medya</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192C57" w:rsidP="00192C57">
            <w:pPr>
              <w:jc w:val="center"/>
              <w:rPr>
                <w:rFonts w:ascii="Arial" w:hAnsi="Arial" w:cs="Arial"/>
                <w:sz w:val="20"/>
                <w:szCs w:val="20"/>
              </w:rPr>
            </w:pP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100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4932FE" w:rsidRDefault="00192C57" w:rsidP="00192C57">
            <w:pPr>
              <w:jc w:val="both"/>
              <w:rPr>
                <w:rFonts w:ascii="Arial" w:hAnsi="Arial" w:cs="Arial"/>
                <w:sz w:val="20"/>
                <w:szCs w:val="20"/>
              </w:rPr>
            </w:pPr>
            <w:r w:rsidRPr="004932FE">
              <w:rPr>
                <w:rFonts w:ascii="Arial" w:hAnsi="Arial" w:cs="Arial"/>
                <w:sz w:val="20"/>
                <w:szCs w:val="20"/>
              </w:rPr>
              <w:t>Gastronomide medyanın yeri ve önemi, gastronomi ve medya ilgili temel kavramlar, iletişim, kitle iletişim ve çeşitleri, sinema ve gastronomi, basılı medya ve gastronomi, televizyon ve gastronomi, internet ve gastronomi, sosyal medya ve gastronomi, fotoğraf ve gastronomi, gastronomi ve sosyoloji konularını içermektedir.</w:t>
            </w:r>
            <w:r w:rsidRPr="00DF2C95">
              <w:rPr>
                <w:rFonts w:ascii="Arial" w:hAnsi="Arial" w:cs="Arial"/>
                <w:color w:val="1E1E1E"/>
                <w:sz w:val="20"/>
                <w:szCs w:val="20"/>
                <w:shd w:val="clear" w:color="auto" w:fill="FFFFFF"/>
              </w:rPr>
              <w:t xml:space="preserve"> Ayrıca öğrenciler ders kapsamında bir araştırma projesi yürüteceklerdir.</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4932FE" w:rsidRDefault="00192C57" w:rsidP="00192C57">
            <w:pPr>
              <w:jc w:val="both"/>
              <w:rPr>
                <w:rFonts w:ascii="Arial" w:hAnsi="Arial" w:cs="Arial"/>
                <w:sz w:val="20"/>
                <w:szCs w:val="20"/>
              </w:rPr>
            </w:pPr>
            <w:r w:rsidRPr="004932FE">
              <w:rPr>
                <w:rFonts w:ascii="Arial" w:hAnsi="Arial" w:cs="Arial"/>
                <w:sz w:val="20"/>
                <w:szCs w:val="20"/>
              </w:rPr>
              <w:t>Gastronomi öğrencilerine mesleklerinin medyadaki yansımalarını farklı açılardan ele alabilecekleri, gastronominin geniş yelpazesi içinde ilk yayınlardan itibaren gelinen nokta hakkında kapsamlı şekilde bilgi birikimi oluşturmayı amaçlamaktadır. Ayrıca aşçılık mesleği kariyerlerinde gerekli olan medya eksenli bakış açısını kazandırmayı hedeflemektedir.</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4932FE" w:rsidRDefault="00192C57" w:rsidP="00192C57">
            <w:pPr>
              <w:rPr>
                <w:rFonts w:ascii="Arial" w:hAnsi="Arial" w:cs="Arial"/>
                <w:sz w:val="20"/>
                <w:szCs w:val="20"/>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4932FE" w:rsidRDefault="00192C57" w:rsidP="00192C57">
            <w:pPr>
              <w:jc w:val="both"/>
              <w:rPr>
                <w:rFonts w:ascii="Arial" w:hAnsi="Arial" w:cs="Arial"/>
                <w:sz w:val="20"/>
                <w:szCs w:val="20"/>
              </w:rPr>
            </w:pPr>
            <w:r w:rsidRPr="004932FE">
              <w:rPr>
                <w:rFonts w:ascii="Arial" w:hAnsi="Arial" w:cs="Arial"/>
                <w:sz w:val="20"/>
                <w:szCs w:val="20"/>
              </w:rPr>
              <w:t>Gastronomi ve medya ilişkisini açıklar. Gastronomi ve iletişim kavramlarını tanımlayabilecek. Gastronominin ilişkili olduğu medya alanlarını yorumlar. Sinemada yazılı medyada dijital medyada ve sosyal medyada gastronomiyi açıklar. Gastronomiyi sosyolojik açıdan yorumlar.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4932FE" w:rsidRDefault="00192C57" w:rsidP="00192C57">
            <w:pPr>
              <w:jc w:val="both"/>
              <w:rPr>
                <w:rFonts w:ascii="Arial" w:hAnsi="Arial" w:cs="Arial"/>
                <w:sz w:val="20"/>
                <w:szCs w:val="20"/>
              </w:rPr>
            </w:pPr>
            <w:r w:rsidRPr="004932FE">
              <w:rPr>
                <w:rFonts w:ascii="Arial" w:hAnsi="Arial" w:cs="Arial"/>
                <w:sz w:val="20"/>
                <w:szCs w:val="20"/>
              </w:rPr>
              <w:t>Gastronomi ve Medya (2016) Editör, Hakan YILMAZ</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rPr>
                <w:rFonts w:ascii="Arial" w:hAnsi="Arial" w:cs="Arial"/>
                <w:sz w:val="22"/>
                <w:szCs w:val="22"/>
              </w:rPr>
            </w:pPr>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lastRenderedPageBreak/>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Pr="007566CE" w:rsidRDefault="00192C57" w:rsidP="00192C57">
      <w:pPr>
        <w:ind w:left="8222" w:right="-426" w:hanging="434"/>
        <w:jc w:val="right"/>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tabs>
                <w:tab w:val="left" w:pos="1413"/>
              </w:tabs>
              <w:rPr>
                <w:rFonts w:ascii="Arial" w:hAnsi="Arial" w:cs="Arial"/>
                <w:sz w:val="20"/>
                <w:szCs w:val="20"/>
              </w:rPr>
            </w:pPr>
            <w:r w:rsidRPr="004932FE">
              <w:rPr>
                <w:rFonts w:ascii="Arial" w:hAnsi="Arial" w:cs="Arial"/>
                <w:sz w:val="20"/>
                <w:szCs w:val="20"/>
              </w:rPr>
              <w:t>Gastronomide medyanın yeri ve önemi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tabs>
                <w:tab w:val="left" w:pos="1413"/>
              </w:tabs>
              <w:rPr>
                <w:rFonts w:ascii="Arial" w:hAnsi="Arial" w:cs="Arial"/>
                <w:bCs/>
                <w:color w:val="000000"/>
                <w:sz w:val="20"/>
                <w:szCs w:val="20"/>
              </w:rPr>
            </w:pPr>
            <w:r w:rsidRPr="004932FE">
              <w:rPr>
                <w:rFonts w:ascii="Arial" w:hAnsi="Arial" w:cs="Arial"/>
                <w:bCs/>
                <w:color w:val="000000"/>
                <w:sz w:val="20"/>
                <w:szCs w:val="20"/>
              </w:rPr>
              <w:t>Gastronomi ve medya ile ilgili temel kavramlar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İletişim, kitle iletişim ve çeşitleri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Sinema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Sinema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Basılı medya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4932FE" w:rsidRDefault="00192C57" w:rsidP="00192C57">
            <w:pPr>
              <w:rPr>
                <w:rFonts w:ascii="Arial" w:hAnsi="Arial" w:cs="Arial"/>
                <w:sz w:val="20"/>
                <w:szCs w:val="20"/>
              </w:rPr>
            </w:pPr>
            <w:r w:rsidRPr="004932FE">
              <w:rPr>
                <w:rFonts w:ascii="Arial" w:hAnsi="Arial" w:cs="Arial"/>
                <w:sz w:val="20"/>
                <w:szCs w:val="20"/>
              </w:rPr>
              <w:t>Ara sınav (ödev teslimi)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Televizyon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İnternet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Sosyal medya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4932FE" w:rsidRDefault="00192C57" w:rsidP="00192C57">
            <w:pPr>
              <w:rPr>
                <w:rFonts w:ascii="Arial" w:hAnsi="Arial" w:cs="Arial"/>
                <w:sz w:val="20"/>
                <w:szCs w:val="20"/>
              </w:rPr>
            </w:pPr>
            <w:r w:rsidRPr="004932FE">
              <w:rPr>
                <w:rFonts w:ascii="Arial" w:hAnsi="Arial" w:cs="Arial"/>
                <w:sz w:val="20"/>
                <w:szCs w:val="20"/>
              </w:rPr>
              <w:t>Sosyal medya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Fotoğraf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Sosyoloji ve gastronomi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4932FE" w:rsidRDefault="00192C57" w:rsidP="00192C57">
            <w:pPr>
              <w:rPr>
                <w:rFonts w:ascii="Arial" w:hAnsi="Arial" w:cs="Arial"/>
                <w:sz w:val="20"/>
                <w:szCs w:val="20"/>
              </w:rPr>
            </w:pPr>
            <w:r w:rsidRPr="004932FE">
              <w:rPr>
                <w:rFonts w:ascii="Arial" w:hAnsi="Arial" w:cs="Arial"/>
                <w:sz w:val="20"/>
                <w:szCs w:val="20"/>
              </w:rPr>
              <w:t>Sosyoloji ve gastronomi</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4932FE" w:rsidRDefault="00192C57" w:rsidP="00192C57">
            <w:pPr>
              <w:rPr>
                <w:rFonts w:ascii="Arial" w:hAnsi="Arial" w:cs="Arial"/>
                <w:sz w:val="20"/>
                <w:szCs w:val="20"/>
              </w:rPr>
            </w:pPr>
            <w:r w:rsidRPr="004932FE">
              <w:rPr>
                <w:rFonts w:ascii="Arial" w:hAnsi="Arial" w:cs="Arial"/>
                <w:sz w:val="20"/>
                <w:szCs w:val="20"/>
              </w:rPr>
              <w:t>Final sınavı  (Ödev teslimi)</w:t>
            </w:r>
          </w:p>
        </w:tc>
      </w:tr>
    </w:tbl>
    <w:p w:rsidR="00192C57" w:rsidRPr="007566CE" w:rsidRDefault="00192C57" w:rsidP="00192C57">
      <w:pPr>
        <w:rPr>
          <w:rFonts w:ascii="Arial" w:hAnsi="Arial" w:cs="Arial"/>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sidRPr="00E07E83">
              <w:rPr>
                <w:rFonts w:ascii="Arial" w:hAnsi="Arial" w:cs="Arial"/>
                <w:b/>
                <w:sz w:val="22"/>
                <w:szCs w:val="22"/>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A4447A">
              <w:rPr>
                <w:bCs/>
                <w:color w:val="000000"/>
                <w:lang w:val="en-GB"/>
              </w:rPr>
              <w:t>Sosyal</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sidRPr="00A4447A">
              <w:rPr>
                <w:bCs/>
                <w:color w:val="000000"/>
                <w:lang w:val="en-GB"/>
              </w:rPr>
              <w:t>davranış</w:t>
            </w:r>
            <w:proofErr w:type="spellEnd"/>
            <w:r w:rsidRPr="00A4447A">
              <w:rPr>
                <w:bCs/>
                <w:color w:val="000000"/>
                <w:lang w:val="en-GB"/>
              </w:rPr>
              <w:t xml:space="preserve"> </w:t>
            </w:r>
            <w:proofErr w:type="spellStart"/>
            <w:r w:rsidRPr="00A4447A">
              <w:rPr>
                <w:bCs/>
                <w:color w:val="000000"/>
                <w:lang w:val="en-GB"/>
              </w:rPr>
              <w:t>bilimlerinin</w:t>
            </w:r>
            <w:proofErr w:type="spellEnd"/>
            <w:r w:rsidRPr="00A4447A">
              <w:rPr>
                <w:bCs/>
                <w:color w:val="000000"/>
                <w:lang w:val="en-GB"/>
              </w:rPr>
              <w:t xml:space="preserve"> </w:t>
            </w:r>
            <w:proofErr w:type="spellStart"/>
            <w:r w:rsidRPr="00A4447A">
              <w:rPr>
                <w:bCs/>
                <w:color w:val="000000"/>
                <w:lang w:val="en-GB"/>
              </w:rPr>
              <w:t>gerektirdiği</w:t>
            </w:r>
            <w:proofErr w:type="spellEnd"/>
            <w:r w:rsidRPr="00A4447A">
              <w:rPr>
                <w:bCs/>
                <w:color w:val="000000"/>
                <w:lang w:val="en-GB"/>
              </w:rPr>
              <w:t xml:space="preserve"> </w:t>
            </w:r>
            <w:proofErr w:type="spellStart"/>
            <w:r w:rsidRPr="00A4447A">
              <w:rPr>
                <w:bCs/>
                <w:color w:val="000000"/>
                <w:lang w:val="en-GB"/>
              </w:rPr>
              <w:t>araştırmaları</w:t>
            </w:r>
            <w:proofErr w:type="spellEnd"/>
            <w:r w:rsidRPr="00A4447A">
              <w:rPr>
                <w:bCs/>
                <w:color w:val="000000"/>
                <w:lang w:val="en-GB"/>
              </w:rPr>
              <w:t xml:space="preserve"> </w:t>
            </w:r>
            <w:proofErr w:type="spellStart"/>
            <w:r>
              <w:rPr>
                <w:bCs/>
                <w:color w:val="000000"/>
                <w:lang w:val="en-GB"/>
              </w:rPr>
              <w:t>yapma</w:t>
            </w:r>
            <w:proofErr w:type="spellEnd"/>
            <w:r>
              <w:rPr>
                <w:bCs/>
                <w:color w:val="000000"/>
                <w:lang w:val="en-GB"/>
              </w:rPr>
              <w:t xml:space="preserve">, </w:t>
            </w:r>
            <w:proofErr w:type="spellStart"/>
            <w:r>
              <w:rPr>
                <w:bCs/>
                <w:color w:val="000000"/>
                <w:lang w:val="en-GB"/>
              </w:rPr>
              <w:t>araştırmaların</w:t>
            </w:r>
            <w:proofErr w:type="spellEnd"/>
            <w:r w:rsidRPr="00A4447A">
              <w:rPr>
                <w:bCs/>
                <w:color w:val="000000"/>
                <w:lang w:val="en-GB"/>
              </w:rPr>
              <w:t xml:space="preserve"> </w:t>
            </w:r>
            <w:proofErr w:type="spellStart"/>
            <w:r>
              <w:rPr>
                <w:bCs/>
                <w:color w:val="000000"/>
                <w:lang w:val="en-GB"/>
              </w:rPr>
              <w:t>planlanması</w:t>
            </w:r>
            <w:proofErr w:type="spellEnd"/>
            <w:r w:rsidRPr="00A4447A">
              <w:rPr>
                <w:bCs/>
                <w:color w:val="000000"/>
                <w:lang w:val="en-GB"/>
              </w:rPr>
              <w:t xml:space="preserve"> </w:t>
            </w:r>
            <w:proofErr w:type="spellStart"/>
            <w:r w:rsidRPr="00A4447A">
              <w:rPr>
                <w:bCs/>
                <w:color w:val="000000"/>
                <w:lang w:val="en-GB"/>
              </w:rPr>
              <w:t>ve</w:t>
            </w:r>
            <w:proofErr w:type="spellEnd"/>
            <w:r w:rsidRPr="00A4447A">
              <w:rPr>
                <w:bCs/>
                <w:color w:val="000000"/>
                <w:lang w:val="en-GB"/>
              </w:rPr>
              <w:t xml:space="preserve"> </w:t>
            </w:r>
            <w:proofErr w:type="spellStart"/>
            <w:r>
              <w:rPr>
                <w:bCs/>
                <w:color w:val="000000"/>
                <w:lang w:val="en-GB"/>
              </w:rPr>
              <w:t>uygulanması</w:t>
            </w:r>
            <w:proofErr w:type="spellEnd"/>
            <w:r w:rsidRPr="00A4447A">
              <w:rPr>
                <w:bCs/>
                <w:color w:val="000000"/>
                <w:lang w:val="en-GB"/>
              </w:rPr>
              <w:t xml:space="preserve"> </w:t>
            </w:r>
            <w:proofErr w:type="spellStart"/>
            <w:r w:rsidRPr="00A4447A">
              <w:rPr>
                <w:bCs/>
                <w:color w:val="000000"/>
                <w:lang w:val="en-GB"/>
              </w:rPr>
              <w:t>becerisine</w:t>
            </w:r>
            <w:proofErr w:type="spellEnd"/>
            <w:r w:rsidRPr="00A4447A">
              <w:rPr>
                <w:bCs/>
                <w:color w:val="000000"/>
                <w:lang w:val="en-GB"/>
              </w:rPr>
              <w:t xml:space="preserve"> </w:t>
            </w:r>
            <w:proofErr w:type="spellStart"/>
            <w:r w:rsidRPr="00A4447A">
              <w:rPr>
                <w:bCs/>
                <w:color w:val="000000"/>
                <w:lang w:val="en-GB"/>
              </w:rPr>
              <w:t>sahiptir</w:t>
            </w:r>
            <w:proofErr w:type="spellEnd"/>
            <w:r w:rsidRPr="00A4447A">
              <w:rPr>
                <w:bCs/>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proofErr w:type="spellStart"/>
            <w:r w:rsidRPr="00EF10CF">
              <w:rPr>
                <w:color w:val="000000"/>
                <w:lang w:val="en-GB"/>
              </w:rPr>
              <w:t>Karar</w:t>
            </w:r>
            <w:proofErr w:type="spellEnd"/>
            <w:r w:rsidRPr="00EF10CF">
              <w:rPr>
                <w:color w:val="000000"/>
                <w:lang w:val="en-GB"/>
              </w:rPr>
              <w:t xml:space="preserve"> alma, </w:t>
            </w:r>
            <w:proofErr w:type="spellStart"/>
            <w:r w:rsidRPr="00EF10CF">
              <w:rPr>
                <w:color w:val="000000"/>
                <w:lang w:val="en-GB"/>
              </w:rPr>
              <w:t>kararı</w:t>
            </w:r>
            <w:proofErr w:type="spellEnd"/>
            <w:r w:rsidRPr="00EF10CF">
              <w:rPr>
                <w:color w:val="000000"/>
                <w:lang w:val="en-GB"/>
              </w:rPr>
              <w:t xml:space="preserve"> </w:t>
            </w:r>
            <w:proofErr w:type="spellStart"/>
            <w:r w:rsidRPr="00EF10CF">
              <w:rPr>
                <w:color w:val="000000"/>
                <w:lang w:val="en-GB"/>
              </w:rPr>
              <w:t>uygulama</w:t>
            </w:r>
            <w:proofErr w:type="spellEnd"/>
            <w:r w:rsidRPr="00EF10CF">
              <w:rPr>
                <w:color w:val="000000"/>
                <w:lang w:val="en-GB"/>
              </w:rPr>
              <w:t xml:space="preserve"> </w:t>
            </w:r>
            <w:proofErr w:type="spellStart"/>
            <w:r w:rsidRPr="00EF10CF">
              <w:rPr>
                <w:color w:val="000000"/>
                <w:lang w:val="en-GB"/>
              </w:rPr>
              <w:t>ve</w:t>
            </w:r>
            <w:proofErr w:type="spellEnd"/>
            <w:r w:rsidRPr="00EF10CF">
              <w:rPr>
                <w:color w:val="000000"/>
                <w:lang w:val="en-GB"/>
              </w:rPr>
              <w:t xml:space="preserve"> </w:t>
            </w:r>
            <w:proofErr w:type="spellStart"/>
            <w:r w:rsidRPr="00EF10CF">
              <w:rPr>
                <w:color w:val="000000"/>
                <w:lang w:val="en-GB"/>
              </w:rPr>
              <w:t>davranış</w:t>
            </w:r>
            <w:proofErr w:type="spellEnd"/>
            <w:r w:rsidRPr="00EF10CF">
              <w:rPr>
                <w:color w:val="000000"/>
                <w:lang w:val="en-GB"/>
              </w:rPr>
              <w:t xml:space="preserve"> </w:t>
            </w:r>
            <w:proofErr w:type="spellStart"/>
            <w:r w:rsidRPr="00EF10CF">
              <w:rPr>
                <w:color w:val="000000"/>
                <w:lang w:val="en-GB"/>
              </w:rPr>
              <w:t>haline</w:t>
            </w:r>
            <w:proofErr w:type="spellEnd"/>
            <w:r w:rsidRPr="00EF10CF">
              <w:rPr>
                <w:color w:val="000000"/>
                <w:lang w:val="en-GB"/>
              </w:rPr>
              <w:t xml:space="preserve"> </w:t>
            </w:r>
            <w:proofErr w:type="spellStart"/>
            <w:r w:rsidRPr="00EF10CF">
              <w:rPr>
                <w:color w:val="000000"/>
                <w:lang w:val="en-GB"/>
              </w:rPr>
              <w:t>getirmede</w:t>
            </w:r>
            <w:proofErr w:type="spellEnd"/>
            <w:r w:rsidRPr="00EF10CF">
              <w:rPr>
                <w:color w:val="000000"/>
                <w:lang w:val="en-GB"/>
              </w:rPr>
              <w:t xml:space="preserve"> </w:t>
            </w:r>
            <w:proofErr w:type="spellStart"/>
            <w:r w:rsidRPr="00EF10CF">
              <w:rPr>
                <w:color w:val="000000"/>
                <w:lang w:val="en-GB"/>
              </w:rPr>
              <w:t>alana</w:t>
            </w:r>
            <w:proofErr w:type="spellEnd"/>
            <w:r w:rsidRPr="00EF10CF">
              <w:rPr>
                <w:color w:val="000000"/>
                <w:lang w:val="en-GB"/>
              </w:rPr>
              <w:t xml:space="preserve"> </w:t>
            </w:r>
            <w:proofErr w:type="spellStart"/>
            <w:r w:rsidRPr="00EF10CF">
              <w:rPr>
                <w:color w:val="000000"/>
                <w:lang w:val="en-GB"/>
              </w:rPr>
              <w:t>ilişkin</w:t>
            </w:r>
            <w:proofErr w:type="spellEnd"/>
            <w:r w:rsidRPr="00EF10CF">
              <w:rPr>
                <w:color w:val="000000"/>
                <w:lang w:val="en-GB"/>
              </w:rPr>
              <w:t xml:space="preserve"> </w:t>
            </w:r>
            <w:proofErr w:type="spellStart"/>
            <w:r w:rsidRPr="00EF10CF">
              <w:rPr>
                <w:color w:val="000000"/>
                <w:lang w:val="en-GB"/>
              </w:rPr>
              <w:t>sahip</w:t>
            </w:r>
            <w:proofErr w:type="spellEnd"/>
            <w:r w:rsidRPr="00EF10CF">
              <w:rPr>
                <w:color w:val="000000"/>
                <w:lang w:val="en-GB"/>
              </w:rPr>
              <w:t xml:space="preserve"> </w:t>
            </w:r>
            <w:proofErr w:type="spellStart"/>
            <w:r w:rsidRPr="00EF10CF">
              <w:rPr>
                <w:color w:val="000000"/>
                <w:lang w:val="en-GB"/>
              </w:rPr>
              <w:t>olunan</w:t>
            </w:r>
            <w:proofErr w:type="spellEnd"/>
            <w:r w:rsidRPr="00EF10CF">
              <w:rPr>
                <w:color w:val="000000"/>
                <w:lang w:val="en-GB"/>
              </w:rPr>
              <w:t xml:space="preserve"> </w:t>
            </w:r>
            <w:proofErr w:type="spellStart"/>
            <w:r w:rsidRPr="00EF10CF">
              <w:rPr>
                <w:color w:val="000000"/>
                <w:lang w:val="en-GB"/>
              </w:rPr>
              <w:t>bilgileri</w:t>
            </w:r>
            <w:proofErr w:type="spellEnd"/>
            <w:r w:rsidRPr="00EF10CF">
              <w:rPr>
                <w:color w:val="000000"/>
                <w:lang w:val="en-GB"/>
              </w:rPr>
              <w:t xml:space="preserve"> </w:t>
            </w:r>
            <w:proofErr w:type="spellStart"/>
            <w:r w:rsidRPr="00EF10CF">
              <w:rPr>
                <w:color w:val="000000"/>
                <w:lang w:val="en-GB"/>
              </w:rPr>
              <w:t>kullanabilmek</w:t>
            </w:r>
            <w:proofErr w:type="spellEnd"/>
            <w:r w:rsidRPr="00EF10CF">
              <w:rPr>
                <w:color w:val="000000"/>
                <w:lang w:val="en-GB"/>
              </w:rPr>
              <w:t xml:space="preserve"> </w:t>
            </w:r>
            <w:proofErr w:type="spellStart"/>
            <w:r w:rsidRPr="00EF10CF">
              <w:rPr>
                <w:color w:val="000000"/>
                <w:lang w:val="en-GB"/>
              </w:rPr>
              <w:t>becerisine</w:t>
            </w:r>
            <w:proofErr w:type="spellEnd"/>
            <w:r w:rsidRPr="00EF10CF">
              <w:rPr>
                <w:color w:val="000000"/>
                <w:lang w:val="en-GB"/>
              </w:rPr>
              <w:t xml:space="preserve"> </w:t>
            </w:r>
            <w:proofErr w:type="spellStart"/>
            <w:r w:rsidRPr="00EF10CF">
              <w:rPr>
                <w:color w:val="000000"/>
                <w:lang w:val="en-GB"/>
              </w:rPr>
              <w:t>sahiptir</w:t>
            </w:r>
            <w:proofErr w:type="spellEnd"/>
            <w:r w:rsidRPr="00EF10CF">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proofErr w:type="spellStart"/>
            <w:r w:rsidRPr="00A4447A">
              <w:rPr>
                <w:color w:val="000000"/>
                <w:lang w:val="en-GB"/>
              </w:rPr>
              <w:t>Sosyal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davranış</w:t>
            </w:r>
            <w:proofErr w:type="spellEnd"/>
            <w:r w:rsidRPr="00A4447A">
              <w:rPr>
                <w:color w:val="000000"/>
                <w:lang w:val="en-GB"/>
              </w:rPr>
              <w:t xml:space="preserve"> </w:t>
            </w:r>
            <w:proofErr w:type="spellStart"/>
            <w:r w:rsidRPr="00A4447A">
              <w:rPr>
                <w:color w:val="000000"/>
                <w:lang w:val="en-GB"/>
              </w:rPr>
              <w:t>bilimlerinin</w:t>
            </w:r>
            <w:proofErr w:type="spellEnd"/>
            <w:r w:rsidRPr="00A4447A">
              <w:rPr>
                <w:color w:val="000000"/>
                <w:lang w:val="en-GB"/>
              </w:rPr>
              <w:t xml:space="preserve"> </w:t>
            </w:r>
            <w:proofErr w:type="spellStart"/>
            <w:r w:rsidRPr="00A4447A">
              <w:rPr>
                <w:color w:val="000000"/>
                <w:lang w:val="en-GB"/>
              </w:rPr>
              <w:t>gerektirdiği</w:t>
            </w:r>
            <w:proofErr w:type="spellEnd"/>
            <w:r w:rsidRPr="00A4447A">
              <w:rPr>
                <w:color w:val="000000"/>
                <w:lang w:val="en-GB"/>
              </w:rPr>
              <w:t xml:space="preserve"> </w:t>
            </w:r>
            <w:proofErr w:type="spellStart"/>
            <w:r w:rsidRPr="00A4447A">
              <w:rPr>
                <w:color w:val="000000"/>
                <w:lang w:val="en-GB"/>
              </w:rPr>
              <w:t>ileri</w:t>
            </w:r>
            <w:proofErr w:type="spellEnd"/>
            <w:r w:rsidRPr="00A4447A">
              <w:rPr>
                <w:color w:val="000000"/>
                <w:lang w:val="en-GB"/>
              </w:rPr>
              <w:t xml:space="preserve"> </w:t>
            </w:r>
            <w:proofErr w:type="spellStart"/>
            <w:r w:rsidRPr="00A4447A">
              <w:rPr>
                <w:color w:val="000000"/>
                <w:lang w:val="en-GB"/>
              </w:rPr>
              <w:t>düzeyde</w:t>
            </w:r>
            <w:proofErr w:type="spellEnd"/>
            <w:r w:rsidRPr="00A4447A">
              <w:rPr>
                <w:color w:val="000000"/>
                <w:lang w:val="en-GB"/>
              </w:rPr>
              <w:t xml:space="preserve"> </w:t>
            </w:r>
            <w:proofErr w:type="spellStart"/>
            <w:r w:rsidRPr="00A4447A">
              <w:rPr>
                <w:color w:val="000000"/>
                <w:lang w:val="en-GB"/>
              </w:rPr>
              <w:t>veri</w:t>
            </w:r>
            <w:proofErr w:type="spellEnd"/>
            <w:r w:rsidRPr="00A4447A">
              <w:rPr>
                <w:color w:val="000000"/>
                <w:lang w:val="en-GB"/>
              </w:rPr>
              <w:t xml:space="preserve"> </w:t>
            </w:r>
            <w:proofErr w:type="spellStart"/>
            <w:r w:rsidRPr="00A4447A">
              <w:rPr>
                <w:color w:val="000000"/>
                <w:lang w:val="en-GB"/>
              </w:rPr>
              <w:t>işleyerek</w:t>
            </w:r>
            <w:proofErr w:type="spellEnd"/>
            <w:r w:rsidRPr="00A4447A">
              <w:rPr>
                <w:color w:val="000000"/>
                <w:lang w:val="en-GB"/>
              </w:rPr>
              <w:t xml:space="preserve"> </w:t>
            </w:r>
            <w:proofErr w:type="spellStart"/>
            <w:r w:rsidRPr="00A4447A">
              <w:rPr>
                <w:color w:val="000000"/>
                <w:lang w:val="en-GB"/>
              </w:rPr>
              <w:t>bilgi</w:t>
            </w:r>
            <w:proofErr w:type="spellEnd"/>
            <w:r w:rsidRPr="00A4447A">
              <w:rPr>
                <w:color w:val="000000"/>
                <w:lang w:val="en-GB"/>
              </w:rPr>
              <w:t xml:space="preserve"> </w:t>
            </w:r>
            <w:proofErr w:type="spellStart"/>
            <w:r w:rsidRPr="00A4447A">
              <w:rPr>
                <w:color w:val="000000"/>
                <w:lang w:val="en-GB"/>
              </w:rPr>
              <w:t>elde</w:t>
            </w:r>
            <w:proofErr w:type="spellEnd"/>
            <w:r w:rsidRPr="00A4447A">
              <w:rPr>
                <w:color w:val="000000"/>
                <w:lang w:val="en-GB"/>
              </w:rPr>
              <w:t xml:space="preserve"> </w:t>
            </w:r>
            <w:proofErr w:type="spellStart"/>
            <w:r w:rsidRPr="00A4447A">
              <w:rPr>
                <w:color w:val="000000"/>
                <w:lang w:val="en-GB"/>
              </w:rPr>
              <w:t>edebilmek</w:t>
            </w:r>
            <w:proofErr w:type="spellEnd"/>
            <w:r w:rsidRPr="00A4447A">
              <w:rPr>
                <w:color w:val="000000"/>
                <w:lang w:val="en-GB"/>
              </w:rPr>
              <w:t xml:space="preserve"> </w:t>
            </w:r>
            <w:proofErr w:type="spellStart"/>
            <w:r w:rsidRPr="00A4447A">
              <w:rPr>
                <w:color w:val="000000"/>
                <w:lang w:val="en-GB"/>
              </w:rPr>
              <w:t>için</w:t>
            </w:r>
            <w:proofErr w:type="spellEnd"/>
            <w:r w:rsidRPr="00A4447A">
              <w:rPr>
                <w:color w:val="000000"/>
                <w:lang w:val="en-GB"/>
              </w:rPr>
              <w:t xml:space="preserve"> </w:t>
            </w:r>
            <w:proofErr w:type="spellStart"/>
            <w:r w:rsidRPr="00A4447A">
              <w:rPr>
                <w:color w:val="000000"/>
                <w:lang w:val="en-GB"/>
              </w:rPr>
              <w:t>gerekli</w:t>
            </w:r>
            <w:proofErr w:type="spellEnd"/>
            <w:r w:rsidRPr="00A4447A">
              <w:rPr>
                <w:color w:val="000000"/>
                <w:lang w:val="en-GB"/>
              </w:rPr>
              <w:t xml:space="preserve"> </w:t>
            </w:r>
            <w:proofErr w:type="spellStart"/>
            <w:r w:rsidRPr="00A4447A">
              <w:rPr>
                <w:color w:val="000000"/>
                <w:lang w:val="en-GB"/>
              </w:rPr>
              <w:t>bilgilere</w:t>
            </w:r>
            <w:proofErr w:type="spellEnd"/>
            <w:r w:rsidRPr="00A4447A">
              <w:rPr>
                <w:color w:val="000000"/>
                <w:lang w:val="en-GB"/>
              </w:rPr>
              <w:t xml:space="preserve"> </w:t>
            </w:r>
            <w:proofErr w:type="spellStart"/>
            <w:r w:rsidRPr="00A4447A">
              <w:rPr>
                <w:color w:val="000000"/>
                <w:lang w:val="en-GB"/>
              </w:rPr>
              <w:t>kuramsal</w:t>
            </w:r>
            <w:proofErr w:type="spellEnd"/>
            <w:r w:rsidRPr="00A4447A">
              <w:rPr>
                <w:color w:val="000000"/>
                <w:lang w:val="en-GB"/>
              </w:rPr>
              <w:t xml:space="preserve"> </w:t>
            </w:r>
            <w:proofErr w:type="spellStart"/>
            <w:r w:rsidRPr="00A4447A">
              <w:rPr>
                <w:color w:val="000000"/>
                <w:lang w:val="en-GB"/>
              </w:rPr>
              <w:t>ve</w:t>
            </w:r>
            <w:proofErr w:type="spellEnd"/>
            <w:r w:rsidRPr="00A4447A">
              <w:rPr>
                <w:color w:val="000000"/>
                <w:lang w:val="en-GB"/>
              </w:rPr>
              <w:t xml:space="preserve"> </w:t>
            </w:r>
            <w:proofErr w:type="spellStart"/>
            <w:r w:rsidRPr="00A4447A">
              <w:rPr>
                <w:color w:val="000000"/>
                <w:lang w:val="en-GB"/>
              </w:rPr>
              <w:t>uygulama</w:t>
            </w:r>
            <w:proofErr w:type="spellEnd"/>
            <w:r w:rsidRPr="00A4447A">
              <w:rPr>
                <w:color w:val="000000"/>
                <w:lang w:val="en-GB"/>
              </w:rPr>
              <w:t xml:space="preserve"> </w:t>
            </w:r>
            <w:proofErr w:type="spellStart"/>
            <w:r w:rsidRPr="00A4447A">
              <w:rPr>
                <w:color w:val="000000"/>
                <w:lang w:val="en-GB"/>
              </w:rPr>
              <w:t>düzeyinde</w:t>
            </w:r>
            <w:proofErr w:type="spellEnd"/>
            <w:r w:rsidRPr="00A4447A">
              <w:rPr>
                <w:color w:val="000000"/>
                <w:lang w:val="en-GB"/>
              </w:rPr>
              <w:t xml:space="preserve"> </w:t>
            </w:r>
            <w:proofErr w:type="spellStart"/>
            <w:r w:rsidRPr="00A4447A">
              <w:rPr>
                <w:color w:val="000000"/>
                <w:lang w:val="en-GB"/>
              </w:rPr>
              <w:t>sahiptir</w:t>
            </w:r>
            <w:proofErr w:type="spellEnd"/>
            <w:r w:rsidRPr="00A4447A">
              <w:rPr>
                <w:color w:val="000000"/>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both"/>
              <w:rPr>
                <w:rFonts w:ascii="Arial" w:hAnsi="Arial" w:cs="Arial"/>
                <w:sz w:val="22"/>
                <w:szCs w:val="22"/>
              </w:rPr>
            </w:pPr>
            <w:r w:rsidRPr="00A4447A">
              <w:rPr>
                <w:bCs/>
              </w:rPr>
              <w:t xml:space="preserve">Gastronomi ve mutfak sanatları alanında </w:t>
            </w:r>
            <w:proofErr w:type="spellStart"/>
            <w:r w:rsidRPr="00A4447A">
              <w:rPr>
                <w:bCs/>
                <w:lang w:val="en-GB"/>
              </w:rPr>
              <w:t>ulusal</w:t>
            </w:r>
            <w:proofErr w:type="spellEnd"/>
            <w:r w:rsidRPr="00A4447A">
              <w:rPr>
                <w:bCs/>
                <w:lang w:val="en-GB"/>
              </w:rPr>
              <w:t xml:space="preserve"> </w:t>
            </w:r>
            <w:proofErr w:type="spellStart"/>
            <w:r w:rsidRPr="00A4447A">
              <w:rPr>
                <w:bCs/>
                <w:lang w:val="en-GB"/>
              </w:rPr>
              <w:t>ve</w:t>
            </w:r>
            <w:proofErr w:type="spellEnd"/>
            <w:r w:rsidRPr="00A4447A">
              <w:rPr>
                <w:bCs/>
                <w:lang w:val="en-GB"/>
              </w:rPr>
              <w:t>/</w:t>
            </w:r>
            <w:proofErr w:type="spellStart"/>
            <w:r w:rsidRPr="00A4447A">
              <w:rPr>
                <w:bCs/>
                <w:lang w:val="en-GB"/>
              </w:rPr>
              <w:t>veya</w:t>
            </w:r>
            <w:proofErr w:type="spellEnd"/>
            <w:r w:rsidRPr="00A4447A">
              <w:rPr>
                <w:bCs/>
                <w:lang w:val="en-GB"/>
              </w:rPr>
              <w:t xml:space="preserve"> </w:t>
            </w:r>
            <w:proofErr w:type="spellStart"/>
            <w:r w:rsidRPr="00A4447A">
              <w:rPr>
                <w:bCs/>
                <w:lang w:val="en-GB"/>
              </w:rPr>
              <w:t>uluslararası</w:t>
            </w:r>
            <w:proofErr w:type="spellEnd"/>
            <w:r w:rsidRPr="00A4447A">
              <w:rPr>
                <w:bCs/>
                <w:lang w:val="en-GB"/>
              </w:rPr>
              <w:t xml:space="preserve"> </w:t>
            </w:r>
            <w:proofErr w:type="spellStart"/>
            <w:r w:rsidRPr="00A4447A">
              <w:rPr>
                <w:bCs/>
                <w:lang w:val="en-GB"/>
              </w:rPr>
              <w:t>toplantılarda</w:t>
            </w:r>
            <w:proofErr w:type="spellEnd"/>
            <w:r w:rsidRPr="00A4447A">
              <w:rPr>
                <w:bCs/>
                <w:lang w:val="en-GB"/>
              </w:rPr>
              <w:t xml:space="preserve"> </w:t>
            </w:r>
            <w:proofErr w:type="spellStart"/>
            <w:r w:rsidRPr="00A4447A">
              <w:rPr>
                <w:bCs/>
                <w:lang w:val="en-GB"/>
              </w:rPr>
              <w:t>sözlü</w:t>
            </w:r>
            <w:proofErr w:type="spellEnd"/>
            <w:r w:rsidRPr="00A4447A">
              <w:rPr>
                <w:bCs/>
                <w:lang w:val="en-GB"/>
              </w:rPr>
              <w:t xml:space="preserve"> </w:t>
            </w:r>
            <w:proofErr w:type="spellStart"/>
            <w:r w:rsidRPr="00A4447A">
              <w:rPr>
                <w:bCs/>
                <w:lang w:val="en-GB"/>
              </w:rPr>
              <w:t>ve</w:t>
            </w:r>
            <w:proofErr w:type="spellEnd"/>
            <w:r w:rsidRPr="00A4447A">
              <w:rPr>
                <w:bCs/>
                <w:lang w:val="en-GB"/>
              </w:rPr>
              <w:t xml:space="preserve"> </w:t>
            </w:r>
            <w:proofErr w:type="spellStart"/>
            <w:r w:rsidRPr="00A4447A">
              <w:rPr>
                <w:bCs/>
                <w:lang w:val="en-GB"/>
              </w:rPr>
              <w:t>yazılı</w:t>
            </w:r>
            <w:proofErr w:type="spellEnd"/>
            <w:r w:rsidRPr="00A4447A">
              <w:rPr>
                <w:bCs/>
                <w:lang w:val="en-GB"/>
              </w:rPr>
              <w:t xml:space="preserve"> </w:t>
            </w:r>
            <w:proofErr w:type="spellStart"/>
            <w:r w:rsidRPr="00A4447A">
              <w:rPr>
                <w:bCs/>
                <w:lang w:val="en-GB"/>
              </w:rPr>
              <w:t>özgün</w:t>
            </w:r>
            <w:proofErr w:type="spellEnd"/>
            <w:r w:rsidRPr="00A4447A">
              <w:rPr>
                <w:bCs/>
                <w:lang w:val="en-GB"/>
              </w:rPr>
              <w:t xml:space="preserve"> </w:t>
            </w:r>
            <w:proofErr w:type="spellStart"/>
            <w:r w:rsidRPr="00A4447A">
              <w:rPr>
                <w:bCs/>
                <w:lang w:val="en-GB"/>
              </w:rPr>
              <w:t>sunumlar</w:t>
            </w:r>
            <w:proofErr w:type="spellEnd"/>
            <w:r w:rsidRPr="00A4447A">
              <w:rPr>
                <w:bCs/>
                <w:lang w:val="en-GB"/>
              </w:rPr>
              <w:t xml:space="preserve"> </w:t>
            </w:r>
            <w:proofErr w:type="spellStart"/>
            <w:r w:rsidRPr="00A4447A">
              <w:rPr>
                <w:bCs/>
                <w:lang w:val="en-GB"/>
              </w:rPr>
              <w:t>yapar</w:t>
            </w:r>
            <w:proofErr w:type="spellEnd"/>
            <w:r w:rsidRPr="00A4447A">
              <w:rPr>
                <w:bCs/>
                <w:lang w:val="en-GB"/>
              </w:rPr>
              <w:t>.</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sz w:val="22"/>
                <w:szCs w:val="22"/>
              </w:rPr>
            </w:pPr>
            <w:r w:rsidRPr="00E07E83">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E07E83" w:rsidRDefault="00192C57" w:rsidP="00192C57">
            <w:pPr>
              <w:jc w:val="both"/>
              <w:rPr>
                <w:rFonts w:ascii="Arial" w:hAnsi="Arial" w:cs="Arial"/>
                <w:sz w:val="22"/>
                <w:szCs w:val="22"/>
              </w:rPr>
            </w:pPr>
            <w:r w:rsidRPr="00616A99">
              <w:rPr>
                <w:rFonts w:ascii="Arial" w:hAnsi="Arial" w:cs="Arial"/>
                <w:sz w:val="22"/>
                <w:szCs w:val="22"/>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r>
              <w:rPr>
                <w:rFonts w:ascii="Arial" w:hAnsi="Arial" w:cs="Arial"/>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E07E83"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E07E83" w:rsidRDefault="00192C57" w:rsidP="00192C57">
            <w:pPr>
              <w:jc w:val="center"/>
              <w:rPr>
                <w:rFonts w:ascii="Arial" w:hAnsi="Arial" w:cs="Arial"/>
                <w:b/>
                <w:sz w:val="22"/>
                <w:szCs w:val="22"/>
              </w:rPr>
            </w:pPr>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E07E83" w:rsidRDefault="00192C57" w:rsidP="00192C57">
            <w:pPr>
              <w:jc w:val="both"/>
              <w:rPr>
                <w:rFonts w:ascii="Arial" w:hAnsi="Arial" w:cs="Arial"/>
                <w:sz w:val="22"/>
                <w:szCs w:val="22"/>
              </w:rPr>
            </w:pPr>
            <w:r w:rsidRPr="00E07E83">
              <w:rPr>
                <w:rFonts w:ascii="Arial" w:hAnsi="Arial" w:cs="Arial"/>
                <w:b/>
                <w:sz w:val="22"/>
                <w:szCs w:val="22"/>
              </w:rPr>
              <w:t>1</w:t>
            </w:r>
            <w:r w:rsidRPr="00E07E83">
              <w:rPr>
                <w:rFonts w:ascii="Arial" w:hAnsi="Arial" w:cs="Arial"/>
                <w:sz w:val="22"/>
                <w:szCs w:val="22"/>
              </w:rPr>
              <w:t xml:space="preserve">:Hiç katkısı yok. </w:t>
            </w:r>
            <w:r w:rsidRPr="00E07E83">
              <w:rPr>
                <w:rFonts w:ascii="Arial" w:hAnsi="Arial" w:cs="Arial"/>
                <w:b/>
                <w:sz w:val="22"/>
                <w:szCs w:val="22"/>
              </w:rPr>
              <w:t>2</w:t>
            </w:r>
            <w:r w:rsidRPr="00E07E83">
              <w:rPr>
                <w:rFonts w:ascii="Arial" w:hAnsi="Arial" w:cs="Arial"/>
                <w:sz w:val="22"/>
                <w:szCs w:val="22"/>
              </w:rPr>
              <w:t xml:space="preserve">:Kısmen katkısı var. </w:t>
            </w:r>
            <w:r w:rsidRPr="00E07E83">
              <w:rPr>
                <w:rFonts w:ascii="Arial" w:hAnsi="Arial" w:cs="Arial"/>
                <w:b/>
                <w:sz w:val="22"/>
                <w:szCs w:val="22"/>
              </w:rPr>
              <w:t>3</w:t>
            </w:r>
            <w:r w:rsidRPr="00E07E83">
              <w:rPr>
                <w:rFonts w:ascii="Arial" w:hAnsi="Arial" w:cs="Arial"/>
                <w:sz w:val="22"/>
                <w:szCs w:val="22"/>
              </w:rPr>
              <w:t>:Tam katkısı var.</w:t>
            </w:r>
          </w:p>
        </w:tc>
      </w:tr>
    </w:tbl>
    <w:p w:rsidR="00192C57" w:rsidRPr="00F2418B" w:rsidRDefault="00192C57" w:rsidP="00192C57">
      <w:pPr>
        <w:ind w:left="-567" w:right="-426"/>
        <w:jc w:val="both"/>
        <w:rPr>
          <w:rFonts w:ascii="Arial" w:hAnsi="Arial" w:cs="Arial"/>
          <w:i/>
          <w:iCs/>
          <w:sz w:val="22"/>
          <w:szCs w:val="22"/>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sidRPr="00763C7D">
        <w:rPr>
          <w:rFonts w:ascii="Arial" w:hAnsi="Arial" w:cs="Arial"/>
          <w:sz w:val="20"/>
          <w:szCs w:val="20"/>
        </w:rPr>
        <w:t xml:space="preserve">                </w:t>
      </w: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AD383B" w:rsidRDefault="00AD383B">
      <w:pPr>
        <w:rPr>
          <w:rFonts w:ascii="Arial" w:hAnsi="Arial" w:cs="Arial"/>
          <w:sz w:val="20"/>
          <w:szCs w:val="20"/>
        </w:rPr>
      </w:pPr>
    </w:p>
    <w:p w:rsidR="00AD383B" w:rsidRDefault="00AD383B">
      <w:pPr>
        <w:rPr>
          <w:rFonts w:ascii="Arial" w:hAnsi="Arial" w:cs="Arial"/>
          <w:sz w:val="20"/>
          <w:szCs w:val="20"/>
        </w:rPr>
      </w:pPr>
    </w:p>
    <w:p w:rsidR="00192C57" w:rsidRDefault="00192C57">
      <w:pPr>
        <w:rPr>
          <w:rFonts w:ascii="Arial" w:hAnsi="Arial" w:cs="Arial"/>
          <w:sz w:val="20"/>
          <w:szCs w:val="20"/>
        </w:rPr>
      </w:pPr>
    </w:p>
    <w:p w:rsidR="00192C57" w:rsidRDefault="00192C57">
      <w:pPr>
        <w:rPr>
          <w:rFonts w:ascii="Arial" w:hAnsi="Arial" w:cs="Arial"/>
          <w:sz w:val="20"/>
          <w:szCs w:val="20"/>
        </w:rPr>
      </w:pPr>
    </w:p>
    <w:p w:rsidR="00192C57" w:rsidRPr="00350931" w:rsidRDefault="00192C57" w:rsidP="00192C57">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C57" w:rsidRPr="00C95C2C" w:rsidTr="00192C57">
        <w:tc>
          <w:tcPr>
            <w:tcW w:w="1167" w:type="dxa"/>
            <w:vAlign w:val="center"/>
          </w:tcPr>
          <w:p w:rsidR="00192C57" w:rsidRPr="00C95C2C" w:rsidRDefault="00192C57" w:rsidP="00192C57">
            <w:pPr>
              <w:outlineLvl w:val="0"/>
              <w:rPr>
                <w:rFonts w:ascii="Arial" w:hAnsi="Arial" w:cs="Arial"/>
                <w:b/>
                <w:sz w:val="22"/>
                <w:szCs w:val="22"/>
              </w:rPr>
            </w:pPr>
            <w:r w:rsidRPr="00C95C2C">
              <w:rPr>
                <w:rFonts w:ascii="Arial" w:hAnsi="Arial" w:cs="Arial"/>
                <w:b/>
                <w:sz w:val="22"/>
                <w:szCs w:val="22"/>
              </w:rPr>
              <w:t>DÖNEM</w:t>
            </w:r>
          </w:p>
        </w:tc>
        <w:tc>
          <w:tcPr>
            <w:tcW w:w="1527" w:type="dxa"/>
            <w:vAlign w:val="center"/>
          </w:tcPr>
          <w:p w:rsidR="00192C57" w:rsidRPr="00C95C2C" w:rsidRDefault="00192C57" w:rsidP="00192C57">
            <w:pPr>
              <w:outlineLvl w:val="0"/>
              <w:rPr>
                <w:rFonts w:ascii="Arial" w:hAnsi="Arial" w:cs="Arial"/>
                <w:sz w:val="22"/>
                <w:szCs w:val="22"/>
              </w:rPr>
            </w:pPr>
            <w:r w:rsidRPr="00C95C2C">
              <w:rPr>
                <w:rFonts w:ascii="Arial" w:hAnsi="Arial" w:cs="Arial"/>
                <w:sz w:val="22"/>
                <w:szCs w:val="22"/>
              </w:rPr>
              <w:t xml:space="preserve"> Bahar</w:t>
            </w:r>
          </w:p>
        </w:tc>
      </w:tr>
    </w:tbl>
    <w:p w:rsidR="00192C57" w:rsidRPr="00C95C2C" w:rsidRDefault="00192C57" w:rsidP="00192C57">
      <w:pPr>
        <w:jc w:val="right"/>
        <w:outlineLvl w:val="0"/>
        <w:rPr>
          <w:rFonts w:ascii="Arial" w:hAnsi="Arial" w:cs="Arial"/>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560"/>
        <w:gridCol w:w="4185"/>
      </w:tblGrid>
      <w:tr w:rsidR="00192C57" w:rsidRPr="00C95C2C" w:rsidTr="00192C57">
        <w:tc>
          <w:tcPr>
            <w:tcW w:w="1809" w:type="dxa"/>
            <w:vAlign w:val="center"/>
          </w:tcPr>
          <w:p w:rsidR="00192C57" w:rsidRPr="00C95C2C" w:rsidRDefault="00192C57" w:rsidP="00192C57">
            <w:pPr>
              <w:jc w:val="center"/>
              <w:outlineLvl w:val="0"/>
              <w:rPr>
                <w:rFonts w:ascii="Arial" w:hAnsi="Arial" w:cs="Arial"/>
                <w:b/>
                <w:sz w:val="22"/>
                <w:szCs w:val="22"/>
              </w:rPr>
            </w:pPr>
            <w:r w:rsidRPr="00C95C2C">
              <w:rPr>
                <w:rFonts w:ascii="Arial" w:hAnsi="Arial" w:cs="Arial"/>
                <w:b/>
                <w:sz w:val="22"/>
                <w:szCs w:val="22"/>
              </w:rPr>
              <w:t>DERSİN KODU</w:t>
            </w:r>
          </w:p>
        </w:tc>
        <w:tc>
          <w:tcPr>
            <w:tcW w:w="2619" w:type="dxa"/>
            <w:vAlign w:val="center"/>
          </w:tcPr>
          <w:p w:rsidR="00192C57" w:rsidRPr="00C95C2C" w:rsidRDefault="00192C57" w:rsidP="00192C57">
            <w:pPr>
              <w:outlineLvl w:val="0"/>
              <w:rPr>
                <w:rFonts w:ascii="Arial" w:hAnsi="Arial" w:cs="Arial"/>
                <w:sz w:val="22"/>
                <w:szCs w:val="22"/>
              </w:rPr>
            </w:pPr>
            <w:r w:rsidRPr="00C95C2C">
              <w:rPr>
                <w:rFonts w:ascii="Arial" w:hAnsi="Arial" w:cs="Arial"/>
                <w:sz w:val="22"/>
                <w:szCs w:val="22"/>
              </w:rPr>
              <w:t xml:space="preserve"> </w:t>
            </w:r>
            <w:r w:rsidRPr="0061370B">
              <w:rPr>
                <w:rFonts w:ascii="Arial" w:hAnsi="Arial" w:cs="Arial"/>
                <w:sz w:val="22"/>
                <w:szCs w:val="22"/>
              </w:rPr>
              <w:t>515012011</w:t>
            </w:r>
          </w:p>
        </w:tc>
        <w:tc>
          <w:tcPr>
            <w:tcW w:w="1560" w:type="dxa"/>
            <w:vAlign w:val="center"/>
          </w:tcPr>
          <w:p w:rsidR="00192C57" w:rsidRPr="00C95C2C" w:rsidRDefault="00192C57" w:rsidP="00192C57">
            <w:pPr>
              <w:jc w:val="center"/>
              <w:outlineLvl w:val="0"/>
              <w:rPr>
                <w:rFonts w:ascii="Arial" w:hAnsi="Arial" w:cs="Arial"/>
                <w:b/>
                <w:sz w:val="22"/>
                <w:szCs w:val="22"/>
              </w:rPr>
            </w:pPr>
            <w:r w:rsidRPr="00C95C2C">
              <w:rPr>
                <w:rFonts w:ascii="Arial" w:hAnsi="Arial" w:cs="Arial"/>
                <w:b/>
                <w:sz w:val="22"/>
                <w:szCs w:val="22"/>
              </w:rPr>
              <w:t>DERSİN ADI</w:t>
            </w:r>
          </w:p>
        </w:tc>
        <w:tc>
          <w:tcPr>
            <w:tcW w:w="4185" w:type="dxa"/>
          </w:tcPr>
          <w:p w:rsidR="00192C57" w:rsidRPr="00C95C2C" w:rsidRDefault="00192C57" w:rsidP="00192C57">
            <w:pPr>
              <w:outlineLvl w:val="0"/>
              <w:rPr>
                <w:rFonts w:ascii="Arial" w:hAnsi="Arial" w:cs="Arial"/>
                <w:sz w:val="22"/>
                <w:szCs w:val="22"/>
              </w:rPr>
            </w:pPr>
            <w:r w:rsidRPr="00C95C2C">
              <w:rPr>
                <w:rFonts w:ascii="Arial" w:hAnsi="Arial" w:cs="Arial"/>
                <w:sz w:val="22"/>
                <w:szCs w:val="22"/>
              </w:rPr>
              <w:t xml:space="preserve"> </w:t>
            </w:r>
            <w:proofErr w:type="spellStart"/>
            <w:r w:rsidRPr="00C95C2C">
              <w:rPr>
                <w:rFonts w:ascii="Arial" w:hAnsi="Arial" w:cs="Arial"/>
                <w:sz w:val="22"/>
                <w:szCs w:val="22"/>
              </w:rPr>
              <w:t>Disiplinlerarası</w:t>
            </w:r>
            <w:proofErr w:type="spellEnd"/>
            <w:r w:rsidRPr="00C95C2C">
              <w:rPr>
                <w:rFonts w:ascii="Arial" w:hAnsi="Arial" w:cs="Arial"/>
                <w:sz w:val="22"/>
                <w:szCs w:val="22"/>
              </w:rPr>
              <w:t xml:space="preserve"> Gastronomi</w:t>
            </w:r>
          </w:p>
        </w:tc>
      </w:tr>
    </w:tbl>
    <w:p w:rsidR="00192C57" w:rsidRPr="00350931" w:rsidRDefault="00192C57" w:rsidP="00192C57">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99"/>
        <w:gridCol w:w="577"/>
        <w:gridCol w:w="1244"/>
        <w:gridCol w:w="208"/>
        <w:gridCol w:w="52"/>
        <w:gridCol w:w="980"/>
        <w:gridCol w:w="964"/>
        <w:gridCol w:w="268"/>
        <w:gridCol w:w="561"/>
        <w:gridCol w:w="1936"/>
        <w:gridCol w:w="1526"/>
      </w:tblGrid>
      <w:tr w:rsidR="00192C57" w:rsidRPr="00C95C2C" w:rsidTr="00192C57">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192C57" w:rsidRPr="00C95C2C" w:rsidRDefault="00192C57" w:rsidP="00192C57">
            <w:pPr>
              <w:rPr>
                <w:rFonts w:ascii="Arial" w:hAnsi="Arial" w:cs="Arial"/>
                <w:b/>
                <w:sz w:val="22"/>
                <w:szCs w:val="22"/>
              </w:rPr>
            </w:pPr>
            <w:r w:rsidRPr="00C95C2C">
              <w:rPr>
                <w:rFonts w:ascii="Arial" w:hAnsi="Arial" w:cs="Arial"/>
                <w:b/>
                <w:sz w:val="22"/>
                <w:szCs w:val="22"/>
              </w:rPr>
              <w:t>YARIYIL</w:t>
            </w:r>
          </w:p>
          <w:p w:rsidR="00192C57" w:rsidRPr="00C95C2C" w:rsidRDefault="00192C57" w:rsidP="00192C57">
            <w:pPr>
              <w:rPr>
                <w:rFonts w:ascii="Arial" w:hAnsi="Arial" w:cs="Arial"/>
                <w:sz w:val="22"/>
                <w:szCs w:val="22"/>
              </w:rPr>
            </w:pPr>
          </w:p>
        </w:tc>
        <w:tc>
          <w:tcPr>
            <w:tcW w:w="1744" w:type="pct"/>
            <w:gridSpan w:val="6"/>
            <w:tcBorders>
              <w:left w:val="single" w:sz="12" w:space="0" w:color="auto"/>
              <w:bottom w:val="single" w:sz="4"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HAFTALIK DERS SAATİ</w:t>
            </w:r>
          </w:p>
        </w:tc>
        <w:tc>
          <w:tcPr>
            <w:tcW w:w="2650" w:type="pct"/>
            <w:gridSpan w:val="5"/>
            <w:tcBorders>
              <w:left w:val="single" w:sz="12" w:space="0" w:color="auto"/>
              <w:bottom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w:t>
            </w:r>
          </w:p>
        </w:tc>
      </w:tr>
      <w:tr w:rsidR="00192C57" w:rsidRPr="00C95C2C" w:rsidTr="00192C57">
        <w:trPr>
          <w:trHeight w:val="382"/>
        </w:trPr>
        <w:tc>
          <w:tcPr>
            <w:tcW w:w="607" w:type="pct"/>
            <w:vMerge/>
            <w:tcBorders>
              <w:top w:val="single" w:sz="4" w:space="0" w:color="auto"/>
              <w:left w:val="single" w:sz="12" w:space="0" w:color="auto"/>
              <w:bottom w:val="single" w:sz="4" w:space="0" w:color="auto"/>
              <w:right w:val="single" w:sz="12" w:space="0" w:color="auto"/>
            </w:tcBorders>
          </w:tcPr>
          <w:p w:rsidR="00192C57" w:rsidRPr="00C95C2C" w:rsidRDefault="00192C57" w:rsidP="00192C57">
            <w:pPr>
              <w:rPr>
                <w:rFonts w:ascii="Arial" w:hAnsi="Arial" w:cs="Arial"/>
                <w:b/>
                <w:sz w:val="22"/>
                <w:szCs w:val="22"/>
              </w:rPr>
            </w:pPr>
          </w:p>
        </w:tc>
        <w:tc>
          <w:tcPr>
            <w:tcW w:w="492" w:type="pct"/>
            <w:gridSpan w:val="2"/>
            <w:tcBorders>
              <w:top w:val="single" w:sz="4" w:space="0" w:color="auto"/>
              <w:left w:val="single" w:sz="12" w:space="0" w:color="auto"/>
              <w:bottom w:val="single" w:sz="4" w:space="0" w:color="auto"/>
              <w:right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Teorik</w:t>
            </w:r>
          </w:p>
        </w:tc>
        <w:tc>
          <w:tcPr>
            <w:tcW w:w="627" w:type="pct"/>
            <w:tcBorders>
              <w:top w:val="single" w:sz="4" w:space="0" w:color="auto"/>
              <w:left w:val="single" w:sz="4" w:space="0" w:color="auto"/>
              <w:bottom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Uygulama</w:t>
            </w:r>
          </w:p>
        </w:tc>
        <w:tc>
          <w:tcPr>
            <w:tcW w:w="625" w:type="pct"/>
            <w:gridSpan w:val="3"/>
            <w:tcBorders>
              <w:top w:val="single" w:sz="4" w:space="0" w:color="auto"/>
              <w:bottom w:val="single" w:sz="4" w:space="0" w:color="auto"/>
              <w:right w:val="single" w:sz="12" w:space="0" w:color="auto"/>
            </w:tcBorders>
            <w:vAlign w:val="center"/>
          </w:tcPr>
          <w:p w:rsidR="00192C57" w:rsidRPr="00C95C2C" w:rsidRDefault="00192C57" w:rsidP="00192C57">
            <w:pPr>
              <w:ind w:left="-111" w:right="-108"/>
              <w:jc w:val="center"/>
              <w:rPr>
                <w:rFonts w:ascii="Arial" w:hAnsi="Arial" w:cs="Arial"/>
                <w:b/>
                <w:sz w:val="22"/>
                <w:szCs w:val="22"/>
              </w:rPr>
            </w:pPr>
            <w:proofErr w:type="spellStart"/>
            <w:r w:rsidRPr="00C95C2C">
              <w:rPr>
                <w:rFonts w:ascii="Arial" w:hAnsi="Arial" w:cs="Arial"/>
                <w:b/>
                <w:sz w:val="22"/>
                <w:szCs w:val="22"/>
              </w:rPr>
              <w:t>Laboratuar</w:t>
            </w:r>
            <w:proofErr w:type="spellEnd"/>
          </w:p>
        </w:tc>
        <w:tc>
          <w:tcPr>
            <w:tcW w:w="486" w:type="pct"/>
            <w:tcBorders>
              <w:top w:val="single" w:sz="4" w:space="0" w:color="auto"/>
              <w:bottom w:val="single" w:sz="4" w:space="0" w:color="auto"/>
              <w:right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Kredisi</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192C57" w:rsidRPr="00C95C2C" w:rsidRDefault="00192C57" w:rsidP="00192C57">
            <w:pPr>
              <w:ind w:left="-111" w:right="-108"/>
              <w:jc w:val="center"/>
              <w:rPr>
                <w:rFonts w:ascii="Arial" w:hAnsi="Arial" w:cs="Arial"/>
                <w:b/>
                <w:sz w:val="22"/>
                <w:szCs w:val="22"/>
              </w:rPr>
            </w:pPr>
            <w:r w:rsidRPr="00C95C2C">
              <w:rPr>
                <w:rFonts w:ascii="Arial" w:hAnsi="Arial" w:cs="Arial"/>
                <w:b/>
                <w:sz w:val="22"/>
                <w:szCs w:val="22"/>
              </w:rPr>
              <w:t>AKTS</w:t>
            </w:r>
          </w:p>
        </w:tc>
        <w:tc>
          <w:tcPr>
            <w:tcW w:w="976" w:type="pct"/>
            <w:tcBorders>
              <w:top w:val="single" w:sz="4" w:space="0" w:color="auto"/>
              <w:left w:val="single" w:sz="4" w:space="0" w:color="auto"/>
              <w:bottom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TÜRÜ</w:t>
            </w:r>
          </w:p>
        </w:tc>
        <w:tc>
          <w:tcPr>
            <w:tcW w:w="769" w:type="pct"/>
            <w:tcBorders>
              <w:top w:val="single" w:sz="4" w:space="0" w:color="auto"/>
              <w:left w:val="single" w:sz="4" w:space="0" w:color="auto"/>
              <w:bottom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DİLİ</w:t>
            </w:r>
          </w:p>
        </w:tc>
      </w:tr>
      <w:tr w:rsidR="00192C57" w:rsidRPr="00C95C2C" w:rsidTr="00192C57">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II </w:t>
            </w:r>
          </w:p>
        </w:tc>
        <w:tc>
          <w:tcPr>
            <w:tcW w:w="492" w:type="pct"/>
            <w:gridSpan w:val="2"/>
            <w:tcBorders>
              <w:top w:val="single" w:sz="4" w:space="0" w:color="auto"/>
              <w:left w:val="single" w:sz="12" w:space="0" w:color="auto"/>
              <w:bottom w:val="single" w:sz="12" w:space="0" w:color="auto"/>
              <w:right w:val="single" w:sz="4"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3</w:t>
            </w:r>
          </w:p>
        </w:tc>
        <w:tc>
          <w:tcPr>
            <w:tcW w:w="627" w:type="pct"/>
            <w:tcBorders>
              <w:top w:val="single" w:sz="4" w:space="0" w:color="auto"/>
              <w:left w:val="single" w:sz="4" w:space="0" w:color="auto"/>
              <w:bottom w:val="single" w:sz="12"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w:t>
            </w:r>
          </w:p>
        </w:tc>
        <w:tc>
          <w:tcPr>
            <w:tcW w:w="625" w:type="pct"/>
            <w:gridSpan w:val="3"/>
            <w:tcBorders>
              <w:top w:val="single" w:sz="4" w:space="0" w:color="auto"/>
              <w:bottom w:val="single" w:sz="12" w:space="0" w:color="auto"/>
              <w:right w:val="single" w:sz="12" w:space="0" w:color="auto"/>
            </w:tcBorders>
            <w:shd w:val="clear" w:color="auto" w:fill="auto"/>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w:t>
            </w:r>
          </w:p>
        </w:tc>
        <w:tc>
          <w:tcPr>
            <w:tcW w:w="486" w:type="pct"/>
            <w:tcBorders>
              <w:top w:val="single" w:sz="4" w:space="0" w:color="auto"/>
              <w:bottom w:val="single" w:sz="12" w:space="0" w:color="auto"/>
              <w:right w:val="single" w:sz="4" w:space="0" w:color="auto"/>
            </w:tcBorders>
            <w:shd w:val="clear" w:color="auto" w:fill="auto"/>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3</w:t>
            </w:r>
          </w:p>
        </w:tc>
        <w:tc>
          <w:tcPr>
            <w:tcW w:w="4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10</w:t>
            </w:r>
          </w:p>
        </w:tc>
        <w:tc>
          <w:tcPr>
            <w:tcW w:w="976" w:type="pct"/>
            <w:tcBorders>
              <w:top w:val="single" w:sz="4" w:space="0" w:color="auto"/>
              <w:left w:val="single" w:sz="4" w:space="0" w:color="auto"/>
              <w:bottom w:val="single" w:sz="12" w:space="0" w:color="auto"/>
            </w:tcBorders>
            <w:vAlign w:val="center"/>
          </w:tcPr>
          <w:p w:rsidR="00192C57" w:rsidRPr="00C95C2C" w:rsidRDefault="00192C57" w:rsidP="00192C57">
            <w:pPr>
              <w:jc w:val="center"/>
              <w:rPr>
                <w:rFonts w:ascii="Arial" w:hAnsi="Arial" w:cs="Arial"/>
                <w:sz w:val="22"/>
                <w:szCs w:val="22"/>
                <w:vertAlign w:val="superscript"/>
              </w:rPr>
            </w:pPr>
            <w:r w:rsidRPr="00C95C2C">
              <w:rPr>
                <w:rFonts w:ascii="Arial" w:hAnsi="Arial" w:cs="Arial"/>
                <w:sz w:val="22"/>
                <w:szCs w:val="22"/>
                <w:vertAlign w:val="superscript"/>
              </w:rPr>
              <w:t>ZORUNLU ()  SEÇMELİ ( X)</w:t>
            </w:r>
          </w:p>
        </w:tc>
        <w:tc>
          <w:tcPr>
            <w:tcW w:w="769" w:type="pct"/>
            <w:tcBorders>
              <w:top w:val="single" w:sz="4" w:space="0" w:color="auto"/>
              <w:left w:val="single" w:sz="4" w:space="0" w:color="auto"/>
              <w:bottom w:val="single" w:sz="12" w:space="0" w:color="auto"/>
            </w:tcBorders>
          </w:tcPr>
          <w:p w:rsidR="00192C57" w:rsidRPr="00C95C2C" w:rsidRDefault="00192C57" w:rsidP="00192C57">
            <w:pPr>
              <w:jc w:val="center"/>
              <w:rPr>
                <w:rFonts w:ascii="Arial" w:hAnsi="Arial" w:cs="Arial"/>
                <w:sz w:val="22"/>
                <w:szCs w:val="22"/>
                <w:vertAlign w:val="superscript"/>
              </w:rPr>
            </w:pPr>
            <w:r w:rsidRPr="00C95C2C">
              <w:rPr>
                <w:rFonts w:ascii="Arial" w:hAnsi="Arial" w:cs="Arial"/>
                <w:sz w:val="22"/>
                <w:szCs w:val="22"/>
                <w:vertAlign w:val="superscript"/>
              </w:rPr>
              <w:t>Türkçe</w:t>
            </w:r>
          </w:p>
        </w:tc>
      </w:tr>
      <w:tr w:rsidR="00192C57" w:rsidRPr="00C95C2C"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 KATEGORİSİ</w:t>
            </w:r>
          </w:p>
        </w:tc>
      </w:tr>
      <w:tr w:rsidR="00192C57" w:rsidRPr="00C95C2C" w:rsidTr="00192C57">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Temel Bilim</w:t>
            </w:r>
          </w:p>
        </w:tc>
        <w:tc>
          <w:tcPr>
            <w:tcW w:w="1049" w:type="pct"/>
            <w:gridSpan w:val="4"/>
            <w:tcBorders>
              <w:top w:val="single" w:sz="12" w:space="0" w:color="auto"/>
              <w:bottom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Temel Bilim</w:t>
            </w:r>
          </w:p>
        </w:tc>
        <w:tc>
          <w:tcPr>
            <w:tcW w:w="2374" w:type="pct"/>
            <w:gridSpan w:val="5"/>
            <w:tcBorders>
              <w:top w:val="single" w:sz="12" w:space="0" w:color="auto"/>
              <w:bottom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Sosyal Bilimler Enstitüsü</w:t>
            </w:r>
          </w:p>
        </w:tc>
        <w:tc>
          <w:tcPr>
            <w:tcW w:w="769" w:type="pct"/>
            <w:tcBorders>
              <w:top w:val="single" w:sz="12" w:space="0" w:color="auto"/>
              <w:bottom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Sosyal Bilim</w:t>
            </w:r>
          </w:p>
        </w:tc>
      </w:tr>
      <w:tr w:rsidR="00192C57" w:rsidRPr="00C95C2C" w:rsidTr="00192C57">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192C57" w:rsidRPr="00C95C2C" w:rsidRDefault="00192C57" w:rsidP="00192C57">
            <w:pPr>
              <w:jc w:val="center"/>
              <w:rPr>
                <w:rFonts w:ascii="Arial" w:hAnsi="Arial" w:cs="Arial"/>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192C57" w:rsidRPr="00C95C2C" w:rsidRDefault="00192C57" w:rsidP="00192C57">
            <w:pPr>
              <w:jc w:val="center"/>
              <w:rPr>
                <w:rFonts w:ascii="Arial" w:hAnsi="Arial" w:cs="Arial"/>
                <w:sz w:val="22"/>
                <w:szCs w:val="22"/>
              </w:rPr>
            </w:pPr>
          </w:p>
        </w:tc>
        <w:tc>
          <w:tcPr>
            <w:tcW w:w="2374" w:type="pct"/>
            <w:gridSpan w:val="5"/>
            <w:tcBorders>
              <w:top w:val="single" w:sz="6" w:space="0" w:color="auto"/>
              <w:left w:val="single" w:sz="4" w:space="0" w:color="auto"/>
              <w:bottom w:val="single" w:sz="12"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X </w:t>
            </w:r>
          </w:p>
        </w:tc>
        <w:tc>
          <w:tcPr>
            <w:tcW w:w="769" w:type="pct"/>
            <w:tcBorders>
              <w:top w:val="single" w:sz="6" w:space="0" w:color="auto"/>
              <w:left w:val="single" w:sz="4" w:space="0" w:color="auto"/>
              <w:bottom w:val="single" w:sz="12" w:space="0" w:color="auto"/>
            </w:tcBorders>
          </w:tcPr>
          <w:p w:rsidR="00192C57" w:rsidRPr="00C95C2C" w:rsidRDefault="00192C57" w:rsidP="00192C57">
            <w:pPr>
              <w:jc w:val="center"/>
              <w:rPr>
                <w:rFonts w:ascii="Arial" w:hAnsi="Arial" w:cs="Arial"/>
                <w:sz w:val="22"/>
                <w:szCs w:val="22"/>
              </w:rPr>
            </w:pPr>
          </w:p>
        </w:tc>
      </w:tr>
      <w:tr w:rsidR="00192C57" w:rsidRPr="00C95C2C"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DEĞERLENDİRME ÖLÇÜTLERİ</w:t>
            </w:r>
          </w:p>
        </w:tc>
      </w:tr>
      <w:tr w:rsidR="00192C57" w:rsidRPr="00C95C2C" w:rsidTr="00192C5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1 </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192C57" w:rsidRPr="00C95C2C" w:rsidRDefault="00192C57" w:rsidP="00192C57">
            <w:pPr>
              <w:jc w:val="center"/>
              <w:rPr>
                <w:rFonts w:ascii="Arial" w:hAnsi="Arial" w:cs="Arial"/>
                <w:sz w:val="22"/>
                <w:szCs w:val="22"/>
                <w:highlight w:val="yellow"/>
              </w:rPr>
            </w:pPr>
            <w:r w:rsidRPr="00C95C2C">
              <w:rPr>
                <w:rFonts w:ascii="Arial" w:hAnsi="Arial" w:cs="Arial"/>
                <w:sz w:val="22"/>
                <w:szCs w:val="22"/>
              </w:rPr>
              <w:t>40</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 </w:t>
            </w: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192C57" w:rsidRPr="00C95C2C" w:rsidRDefault="00192C57" w:rsidP="00192C57">
            <w:pPr>
              <w:jc w:val="center"/>
              <w:rPr>
                <w:rFonts w:ascii="Arial" w:hAnsi="Arial" w:cs="Arial"/>
                <w:sz w:val="22"/>
                <w:szCs w:val="22"/>
                <w:highlight w:val="yellow"/>
              </w:rPr>
            </w:pPr>
            <w:r w:rsidRPr="00C95C2C">
              <w:rPr>
                <w:rFonts w:ascii="Arial" w:hAnsi="Arial" w:cs="Arial"/>
                <w:sz w:val="22"/>
                <w:szCs w:val="22"/>
              </w:rPr>
              <w:t xml:space="preserve"> </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192C57" w:rsidRPr="00C95C2C" w:rsidRDefault="00192C57" w:rsidP="00192C57">
            <w:pPr>
              <w:rPr>
                <w:rFonts w:ascii="Arial" w:hAnsi="Arial" w:cs="Arial"/>
                <w:sz w:val="22"/>
                <w:szCs w:val="22"/>
              </w:rPr>
            </w:pPr>
          </w:p>
        </w:tc>
        <w:tc>
          <w:tcPr>
            <w:tcW w:w="769" w:type="pct"/>
            <w:tcBorders>
              <w:top w:val="single" w:sz="4" w:space="0" w:color="auto"/>
              <w:left w:val="single" w:sz="8" w:space="0" w:color="auto"/>
              <w:bottom w:val="single" w:sz="4"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Ödev</w:t>
            </w:r>
          </w:p>
        </w:tc>
        <w:tc>
          <w:tcPr>
            <w:tcW w:w="1258" w:type="pct"/>
            <w:gridSpan w:val="2"/>
            <w:tcBorders>
              <w:top w:val="single" w:sz="4" w:space="0" w:color="auto"/>
              <w:left w:val="single" w:sz="4" w:space="0" w:color="auto"/>
              <w:bottom w:val="single" w:sz="4" w:space="0" w:color="auto"/>
              <w:right w:val="single" w:sz="8"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 </w:t>
            </w:r>
          </w:p>
        </w:tc>
        <w:tc>
          <w:tcPr>
            <w:tcW w:w="769" w:type="pct"/>
            <w:tcBorders>
              <w:top w:val="single" w:sz="4" w:space="0" w:color="auto"/>
              <w:left w:val="single" w:sz="8" w:space="0" w:color="auto"/>
              <w:bottom w:val="single" w:sz="4" w:space="0" w:color="auto"/>
              <w:right w:val="single" w:sz="12"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  </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Proje</w:t>
            </w:r>
          </w:p>
        </w:tc>
        <w:tc>
          <w:tcPr>
            <w:tcW w:w="1258" w:type="pct"/>
            <w:gridSpan w:val="2"/>
            <w:tcBorders>
              <w:top w:val="single" w:sz="4" w:space="0" w:color="auto"/>
              <w:left w:val="single" w:sz="4" w:space="0" w:color="auto"/>
              <w:bottom w:val="single" w:sz="8" w:space="0" w:color="auto"/>
              <w:right w:val="single" w:sz="8"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 </w:t>
            </w:r>
          </w:p>
        </w:tc>
        <w:tc>
          <w:tcPr>
            <w:tcW w:w="769" w:type="pct"/>
            <w:tcBorders>
              <w:top w:val="single" w:sz="4" w:space="0" w:color="auto"/>
              <w:left w:val="single" w:sz="8" w:space="0" w:color="auto"/>
              <w:bottom w:val="single" w:sz="8" w:space="0" w:color="auto"/>
              <w:right w:val="single" w:sz="12" w:space="0" w:color="auto"/>
            </w:tcBorders>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 </w:t>
            </w: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Rapor</w:t>
            </w:r>
          </w:p>
        </w:tc>
        <w:tc>
          <w:tcPr>
            <w:tcW w:w="1258" w:type="pct"/>
            <w:gridSpan w:val="2"/>
            <w:tcBorders>
              <w:top w:val="single" w:sz="8" w:space="0" w:color="auto"/>
              <w:left w:val="single" w:sz="4" w:space="0" w:color="auto"/>
              <w:bottom w:val="single" w:sz="8" w:space="0" w:color="auto"/>
              <w:right w:val="single" w:sz="8" w:space="0" w:color="auto"/>
            </w:tcBorders>
          </w:tcPr>
          <w:p w:rsidR="00192C57" w:rsidRPr="00C95C2C" w:rsidRDefault="00192C57" w:rsidP="00192C57">
            <w:pPr>
              <w:jc w:val="center"/>
              <w:rPr>
                <w:rFonts w:ascii="Arial" w:hAnsi="Arial" w:cs="Arial"/>
                <w:sz w:val="22"/>
                <w:szCs w:val="22"/>
              </w:rPr>
            </w:pPr>
          </w:p>
        </w:tc>
        <w:tc>
          <w:tcPr>
            <w:tcW w:w="769" w:type="pct"/>
            <w:tcBorders>
              <w:top w:val="single" w:sz="8" w:space="0" w:color="auto"/>
              <w:left w:val="single" w:sz="8" w:space="0" w:color="auto"/>
              <w:bottom w:val="single" w:sz="8" w:space="0" w:color="auto"/>
              <w:right w:val="single" w:sz="12" w:space="0" w:color="auto"/>
            </w:tcBorders>
          </w:tcPr>
          <w:p w:rsidR="00192C57" w:rsidRPr="00C95C2C" w:rsidRDefault="00192C57" w:rsidP="00192C57">
            <w:pPr>
              <w:rPr>
                <w:rFonts w:ascii="Arial" w:hAnsi="Arial" w:cs="Arial"/>
                <w:sz w:val="22"/>
                <w:szCs w:val="22"/>
              </w:rPr>
            </w:pPr>
          </w:p>
        </w:tc>
      </w:tr>
      <w:tr w:rsidR="00192C57" w:rsidRPr="00C95C2C" w:rsidTr="00192C5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Diğer (</w:t>
            </w:r>
            <w:proofErr w:type="gramStart"/>
            <w:r w:rsidRPr="00C95C2C">
              <w:rPr>
                <w:rFonts w:ascii="Arial" w:hAnsi="Arial" w:cs="Arial"/>
                <w:sz w:val="22"/>
                <w:szCs w:val="22"/>
              </w:rPr>
              <w:t>………</w:t>
            </w:r>
            <w:proofErr w:type="gramEnd"/>
            <w:r w:rsidRPr="00C95C2C">
              <w:rPr>
                <w:rFonts w:ascii="Arial" w:hAnsi="Arial" w:cs="Arial"/>
                <w:sz w:val="22"/>
                <w:szCs w:val="22"/>
              </w:rPr>
              <w:t>)</w:t>
            </w:r>
          </w:p>
        </w:tc>
        <w:tc>
          <w:tcPr>
            <w:tcW w:w="1258" w:type="pct"/>
            <w:gridSpan w:val="2"/>
            <w:tcBorders>
              <w:top w:val="single" w:sz="8" w:space="0" w:color="auto"/>
              <w:left w:val="single" w:sz="4" w:space="0" w:color="auto"/>
              <w:bottom w:val="single" w:sz="12" w:space="0" w:color="auto"/>
              <w:right w:val="single" w:sz="8" w:space="0" w:color="auto"/>
            </w:tcBorders>
          </w:tcPr>
          <w:p w:rsidR="00192C57" w:rsidRPr="00C95C2C" w:rsidRDefault="00192C57" w:rsidP="00192C57">
            <w:pPr>
              <w:rPr>
                <w:rFonts w:ascii="Arial" w:hAnsi="Arial" w:cs="Arial"/>
                <w:sz w:val="22"/>
                <w:szCs w:val="22"/>
              </w:rPr>
            </w:pPr>
          </w:p>
        </w:tc>
        <w:tc>
          <w:tcPr>
            <w:tcW w:w="769" w:type="pct"/>
            <w:tcBorders>
              <w:top w:val="single" w:sz="8" w:space="0" w:color="auto"/>
              <w:left w:val="single" w:sz="8" w:space="0" w:color="auto"/>
              <w:bottom w:val="single" w:sz="12" w:space="0" w:color="auto"/>
              <w:right w:val="single" w:sz="12" w:space="0" w:color="auto"/>
            </w:tcBorders>
          </w:tcPr>
          <w:p w:rsidR="00192C57" w:rsidRPr="00C95C2C" w:rsidRDefault="00192C57" w:rsidP="00192C57">
            <w:pPr>
              <w:rPr>
                <w:rFonts w:ascii="Arial" w:hAnsi="Arial" w:cs="Arial"/>
                <w:sz w:val="22"/>
                <w:szCs w:val="22"/>
              </w:rPr>
            </w:pPr>
          </w:p>
        </w:tc>
      </w:tr>
      <w:tr w:rsidR="00192C57" w:rsidRPr="00C95C2C" w:rsidTr="00192C57">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192C57" w:rsidRPr="00C95C2C" w:rsidRDefault="00192C57" w:rsidP="00192C57">
            <w:pPr>
              <w:rPr>
                <w:rFonts w:ascii="Arial" w:hAnsi="Arial" w:cs="Arial"/>
                <w:sz w:val="22"/>
                <w:szCs w:val="22"/>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 xml:space="preserve">1 </w:t>
            </w:r>
          </w:p>
        </w:tc>
        <w:tc>
          <w:tcPr>
            <w:tcW w:w="769" w:type="pct"/>
            <w:tcBorders>
              <w:top w:val="single" w:sz="12" w:space="0" w:color="auto"/>
              <w:left w:val="single" w:sz="8" w:space="0" w:color="auto"/>
              <w:bottom w:val="single" w:sz="8" w:space="0" w:color="auto"/>
              <w:right w:val="single" w:sz="12"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60</w:t>
            </w:r>
          </w:p>
        </w:tc>
      </w:tr>
      <w:tr w:rsidR="00192C57" w:rsidRPr="00C95C2C" w:rsidTr="00192C57">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both"/>
              <w:rPr>
                <w:rFonts w:ascii="Arial" w:hAnsi="Arial" w:cs="Arial"/>
                <w:sz w:val="22"/>
                <w:szCs w:val="22"/>
              </w:rPr>
            </w:pPr>
            <w:r w:rsidRPr="00C95C2C">
              <w:rPr>
                <w:rFonts w:ascii="Arial" w:hAnsi="Arial" w:cs="Arial"/>
                <w:sz w:val="22"/>
                <w:szCs w:val="22"/>
              </w:rPr>
              <w:t xml:space="preserve"> -</w:t>
            </w:r>
          </w:p>
        </w:tc>
      </w:tr>
      <w:tr w:rsidR="00192C57" w:rsidRPr="00C95C2C" w:rsidTr="00192C57">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color w:val="000000"/>
                <w:sz w:val="22"/>
                <w:szCs w:val="22"/>
              </w:rPr>
              <w:t xml:space="preserve">Gastronomi ile tarih, edebiyat, felsefe, sosyoloji, psikoloji, ekonomi, din vb. bilim alanlarıyla ilişkisi incelenecektir. </w:t>
            </w:r>
          </w:p>
        </w:tc>
      </w:tr>
      <w:tr w:rsidR="00192C57" w:rsidRPr="00C95C2C" w:rsidTr="00192C57">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bCs/>
                <w:color w:val="000000"/>
                <w:sz w:val="22"/>
                <w:szCs w:val="22"/>
              </w:rPr>
              <w:t xml:space="preserve"> Gastronominin </w:t>
            </w:r>
            <w:r w:rsidRPr="00C95C2C">
              <w:rPr>
                <w:rFonts w:ascii="Arial" w:hAnsi="Arial" w:cs="Arial"/>
                <w:color w:val="000000"/>
                <w:sz w:val="22"/>
                <w:szCs w:val="22"/>
              </w:rPr>
              <w:t>diğer bilim dalları ile ilişkisi ortaya koymaktır.</w:t>
            </w:r>
          </w:p>
        </w:tc>
      </w:tr>
      <w:tr w:rsidR="00192C57" w:rsidRPr="00C95C2C" w:rsidTr="00192C57">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rPr>
                <w:rFonts w:ascii="Arial" w:hAnsi="Arial" w:cs="Arial"/>
                <w:sz w:val="22"/>
                <w:szCs w:val="22"/>
              </w:rPr>
            </w:pPr>
          </w:p>
        </w:tc>
      </w:tr>
      <w:tr w:rsidR="00192C57" w:rsidRPr="00C95C2C" w:rsidTr="00192C57">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C95C2C" w:rsidRDefault="00192C57" w:rsidP="00AD383B">
            <w:pPr>
              <w:tabs>
                <w:tab w:val="left" w:pos="7800"/>
              </w:tabs>
              <w:jc w:val="both"/>
              <w:rPr>
                <w:rFonts w:ascii="Arial" w:hAnsi="Arial" w:cs="Arial"/>
                <w:sz w:val="22"/>
                <w:szCs w:val="22"/>
              </w:rPr>
            </w:pPr>
            <w:r w:rsidRPr="00C95C2C">
              <w:rPr>
                <w:rFonts w:ascii="Arial" w:hAnsi="Arial" w:cs="Arial"/>
                <w:sz w:val="22"/>
                <w:szCs w:val="22"/>
              </w:rPr>
              <w:t xml:space="preserve"> Gastronominin bilim dalı olarak değerlendirilip değerlendirilemeyeceğini bilir.</w:t>
            </w:r>
          </w:p>
          <w:p w:rsidR="00192C57" w:rsidRPr="00C95C2C" w:rsidRDefault="00192C57" w:rsidP="00AD383B">
            <w:pPr>
              <w:tabs>
                <w:tab w:val="left" w:pos="7800"/>
              </w:tabs>
              <w:jc w:val="both"/>
              <w:rPr>
                <w:rFonts w:ascii="Arial" w:hAnsi="Arial" w:cs="Arial"/>
                <w:sz w:val="22"/>
                <w:szCs w:val="22"/>
              </w:rPr>
            </w:pPr>
            <w:r w:rsidRPr="00C95C2C">
              <w:rPr>
                <w:rFonts w:ascii="Arial" w:hAnsi="Arial" w:cs="Arial"/>
                <w:sz w:val="22"/>
                <w:szCs w:val="22"/>
              </w:rPr>
              <w:t>Gastronominin diğer bilim dallarıyla ilişkisi hakkında bilgi sahibi olur.</w:t>
            </w:r>
          </w:p>
        </w:tc>
      </w:tr>
      <w:tr w:rsidR="00192C57" w:rsidRPr="00C95C2C" w:rsidTr="00192C57">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AD383B" w:rsidRDefault="00192C57" w:rsidP="00AD383B">
            <w:pPr>
              <w:tabs>
                <w:tab w:val="left" w:pos="7800"/>
              </w:tabs>
              <w:jc w:val="both"/>
              <w:rPr>
                <w:rFonts w:ascii="Arial" w:hAnsi="Arial" w:cs="Arial"/>
                <w:sz w:val="22"/>
                <w:szCs w:val="22"/>
              </w:rPr>
            </w:pPr>
            <w:r w:rsidRPr="00AD383B">
              <w:rPr>
                <w:rFonts w:ascii="Arial" w:hAnsi="Arial" w:cs="Arial"/>
                <w:sz w:val="22"/>
                <w:szCs w:val="22"/>
              </w:rPr>
              <w:t xml:space="preserve"> Güler, O</w:t>
            </w:r>
            <w:proofErr w:type="gramStart"/>
            <w:r w:rsidRPr="00AD383B">
              <w:rPr>
                <w:rFonts w:ascii="Arial" w:hAnsi="Arial" w:cs="Arial"/>
                <w:sz w:val="22"/>
                <w:szCs w:val="22"/>
              </w:rPr>
              <w:t>.,</w:t>
            </w:r>
            <w:proofErr w:type="gramEnd"/>
            <w:r w:rsidRPr="00AD383B">
              <w:rPr>
                <w:rFonts w:ascii="Arial" w:hAnsi="Arial" w:cs="Arial"/>
                <w:sz w:val="22"/>
                <w:szCs w:val="22"/>
              </w:rPr>
              <w:t xml:space="preserve"> Akdağ, G. ve Kale, A. DİSİPLİNLERARASI BAKIŞ AÇISIYLA GASTRONOMİ Kavramlar Araştırmalar ve Çalışma Önerileri, 2021.</w:t>
            </w:r>
          </w:p>
        </w:tc>
      </w:tr>
      <w:tr w:rsidR="00192C57" w:rsidRPr="00C95C2C" w:rsidTr="00192C57">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C95C2C" w:rsidRDefault="00192C57" w:rsidP="00192C57">
            <w:pPr>
              <w:pStyle w:val="Balk4"/>
              <w:spacing w:before="0"/>
              <w:rPr>
                <w:rFonts w:ascii="Arial" w:hAnsi="Arial" w:cs="Arial"/>
                <w:color w:val="000000"/>
                <w:sz w:val="22"/>
                <w:szCs w:val="22"/>
              </w:rPr>
            </w:pPr>
            <w:r w:rsidRPr="00C95C2C">
              <w:rPr>
                <w:rFonts w:ascii="Arial" w:hAnsi="Arial" w:cs="Arial"/>
                <w:b/>
                <w:bCs/>
                <w:color w:val="000000"/>
                <w:sz w:val="22"/>
                <w:szCs w:val="22"/>
              </w:rPr>
              <w:t xml:space="preserve"> -</w:t>
            </w:r>
          </w:p>
        </w:tc>
      </w:tr>
      <w:tr w:rsidR="00192C57" w:rsidRPr="00C95C2C" w:rsidTr="00192C57">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rsidR="00192C57" w:rsidRPr="00C95C2C" w:rsidRDefault="00192C57" w:rsidP="00192C57">
            <w:pPr>
              <w:jc w:val="both"/>
              <w:rPr>
                <w:rFonts w:ascii="Arial" w:hAnsi="Arial" w:cs="Arial"/>
                <w:sz w:val="22"/>
                <w:szCs w:val="22"/>
              </w:rPr>
            </w:pPr>
            <w:r w:rsidRPr="00C95C2C">
              <w:rPr>
                <w:rFonts w:ascii="Arial" w:hAnsi="Arial" w:cs="Arial"/>
                <w:sz w:val="22"/>
                <w:szCs w:val="22"/>
              </w:rPr>
              <w:t xml:space="preserve"> -</w:t>
            </w:r>
          </w:p>
        </w:tc>
      </w:tr>
    </w:tbl>
    <w:p w:rsidR="00192C57" w:rsidRPr="00350931" w:rsidRDefault="00192C57" w:rsidP="00192C57">
      <w:pPr>
        <w:rPr>
          <w:rFonts w:ascii="Calibri" w:hAnsi="Calibri"/>
          <w:sz w:val="20"/>
          <w:szCs w:val="20"/>
        </w:rPr>
        <w:sectPr w:rsidR="00192C57" w:rsidRPr="00350931">
          <w:headerReference w:type="default" r:id="rId8"/>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192C57" w:rsidRPr="00C95C2C"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lastRenderedPageBreak/>
              <w:t>DERSİN HAFTALIK PLANI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b/>
                <w:sz w:val="22"/>
                <w:szCs w:val="22"/>
              </w:rPr>
            </w:pPr>
            <w:r w:rsidRPr="00C95C2C">
              <w:rPr>
                <w:rFonts w:ascii="Arial" w:hAnsi="Arial" w:cs="Arial"/>
                <w:b/>
                <w:sz w:val="22"/>
                <w:szCs w:val="22"/>
              </w:rPr>
              <w:t>İŞLENEN KONULAR</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Gastronomiye </w:t>
            </w:r>
            <w:proofErr w:type="spellStart"/>
            <w:r w:rsidRPr="00C95C2C">
              <w:rPr>
                <w:rFonts w:ascii="Arial" w:hAnsi="Arial" w:cs="Arial"/>
                <w:sz w:val="22"/>
                <w:szCs w:val="22"/>
              </w:rPr>
              <w:t>Disiplinlinlerarası</w:t>
            </w:r>
            <w:proofErr w:type="spellEnd"/>
            <w:r w:rsidRPr="00C95C2C">
              <w:rPr>
                <w:rFonts w:ascii="Arial" w:hAnsi="Arial" w:cs="Arial"/>
                <w:sz w:val="22"/>
                <w:szCs w:val="22"/>
              </w:rPr>
              <w:t xml:space="preserve"> Bakış.</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Bilimsel Araştırma Bakış Açısıyla Gastronomi Disiplini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Sosyoloji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Psikoloji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Edebiyat</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Din</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Tarih</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Arkeoloji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Turizm</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Sağlık</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Teknoloji</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Eğitim</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Felsefe</w:t>
            </w:r>
          </w:p>
        </w:tc>
      </w:tr>
      <w:tr w:rsidR="00192C57" w:rsidRPr="00C95C2C"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C95C2C" w:rsidRDefault="00192C57" w:rsidP="00192C57">
            <w:pPr>
              <w:rPr>
                <w:rFonts w:ascii="Arial" w:hAnsi="Arial" w:cs="Arial"/>
                <w:sz w:val="22"/>
                <w:szCs w:val="22"/>
              </w:rPr>
            </w:pPr>
            <w:r w:rsidRPr="00C95C2C">
              <w:rPr>
                <w:rFonts w:ascii="Arial" w:hAnsi="Arial" w:cs="Arial"/>
                <w:sz w:val="22"/>
                <w:szCs w:val="22"/>
              </w:rPr>
              <w:t xml:space="preserve"> Gastronomi ve Sürdürülebilirlik</w:t>
            </w:r>
          </w:p>
        </w:tc>
      </w:tr>
      <w:tr w:rsidR="00192C57" w:rsidRPr="00C95C2C"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C95C2C" w:rsidRDefault="00192C57" w:rsidP="00192C57">
            <w:pPr>
              <w:rPr>
                <w:rFonts w:ascii="Arial" w:hAnsi="Arial" w:cs="Arial"/>
                <w:sz w:val="22"/>
                <w:szCs w:val="22"/>
              </w:rPr>
            </w:pPr>
            <w:r w:rsidRPr="00C95C2C">
              <w:rPr>
                <w:rFonts w:ascii="Arial" w:hAnsi="Arial" w:cs="Arial"/>
                <w:sz w:val="22"/>
                <w:szCs w:val="22"/>
              </w:rPr>
              <w:t xml:space="preserve"> Sınav</w:t>
            </w:r>
          </w:p>
        </w:tc>
      </w:tr>
    </w:tbl>
    <w:p w:rsidR="00192C57" w:rsidRPr="00394CF9" w:rsidRDefault="00192C57" w:rsidP="00192C57">
      <w:pPr>
        <w:rPr>
          <w:vanish/>
        </w:rPr>
      </w:pPr>
    </w:p>
    <w:p w:rsidR="00192C57" w:rsidRDefault="00192C57" w:rsidP="00192C57">
      <w:pPr>
        <w:rPr>
          <w:rFonts w:ascii="Calibri" w:hAnsi="Calibri"/>
          <w:b/>
          <w:sz w:val="20"/>
          <w:szCs w:val="20"/>
        </w:rPr>
      </w:pPr>
    </w:p>
    <w:tbl>
      <w:tblPr>
        <w:tblpPr w:leftFromText="141" w:rightFromText="141" w:vertAnchor="text" w:horzAnchor="margin" w:tblpXSpec="center" w:tblpY="-67"/>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192C57" w:rsidRPr="00C95C2C"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192C57" w:rsidRPr="00C95C2C" w:rsidRDefault="00192C57" w:rsidP="00192C57">
            <w:pPr>
              <w:rPr>
                <w:rFonts w:ascii="Arial" w:hAnsi="Arial" w:cs="Arial"/>
                <w:b/>
                <w:sz w:val="22"/>
                <w:szCs w:val="22"/>
              </w:rPr>
            </w:pPr>
            <w:r w:rsidRPr="00C95C2C">
              <w:rPr>
                <w:rFonts w:ascii="Arial" w:hAnsi="Arial" w:cs="Arial"/>
                <w:b/>
                <w:sz w:val="22"/>
                <w:szCs w:val="22"/>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1</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Alanı ile ilgili kuramlar, olgular, kavramlar ve ilkeler hakkında bilgi sahibidir.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Ülke ve dünyanın belli mutfaklarının temel prensiplerini 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both"/>
              <w:rPr>
                <w:rFonts w:ascii="Arial" w:hAnsi="Arial" w:cs="Arial"/>
                <w:bCs/>
                <w:color w:val="000000"/>
                <w:sz w:val="22"/>
                <w:szCs w:val="22"/>
              </w:rPr>
            </w:pPr>
            <w:r w:rsidRPr="00C95C2C">
              <w:rPr>
                <w:rFonts w:ascii="Arial" w:hAnsi="Arial" w:cs="Arial"/>
                <w:bCs/>
                <w:color w:val="000000"/>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olabilme.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X</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both"/>
              <w:rPr>
                <w:rFonts w:ascii="Arial" w:hAnsi="Arial" w:cs="Arial"/>
                <w:bCs/>
                <w:color w:val="000000"/>
                <w:sz w:val="22"/>
                <w:szCs w:val="22"/>
              </w:rPr>
            </w:pPr>
            <w:r w:rsidRPr="00C95C2C">
              <w:rPr>
                <w:rFonts w:ascii="Arial" w:hAnsi="Arial" w:cs="Arial"/>
                <w:bCs/>
                <w:color w:val="000000"/>
                <w:sz w:val="22"/>
                <w:szCs w:val="22"/>
              </w:rPr>
              <w:t>Gastronomi alanında yürütülen projelerde katılımcı olarak görev alabilme, projenin hedeflerine uygun sorumluluk alabilme ve proje yürütebilme.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jc w:val="both"/>
              <w:rPr>
                <w:rFonts w:ascii="Arial" w:hAnsi="Arial" w:cs="Arial"/>
                <w:bCs/>
                <w:color w:val="000000"/>
                <w:sz w:val="22"/>
                <w:szCs w:val="22"/>
              </w:rPr>
            </w:pPr>
            <w:r w:rsidRPr="00C95C2C">
              <w:rPr>
                <w:rFonts w:ascii="Arial" w:hAnsi="Arial" w:cs="Arial"/>
                <w:color w:val="000000"/>
                <w:sz w:val="22"/>
                <w:szCs w:val="22"/>
                <w:shd w:val="clear" w:color="auto" w:fill="FFFFFF"/>
              </w:rPr>
              <w:t>Düşüncelerini ve sorunlara ilişkin çözüm önerilerini nicel ve nitel verilerle destekleyerek uzman olan ve olmayan kişilerle paylaşabilmek</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jc w:val="both"/>
              <w:rPr>
                <w:rFonts w:ascii="Arial" w:hAnsi="Arial" w:cs="Arial"/>
                <w:bCs/>
                <w:color w:val="000000"/>
                <w:sz w:val="22"/>
                <w:szCs w:val="22"/>
              </w:rPr>
            </w:pPr>
            <w:r w:rsidRPr="00C95C2C">
              <w:rPr>
                <w:rFonts w:ascii="Arial" w:hAnsi="Arial" w:cs="Arial"/>
                <w:bCs/>
                <w:color w:val="000000"/>
                <w:sz w:val="22"/>
                <w:szCs w:val="22"/>
              </w:rPr>
              <w:t>Çalıştığı kurumunda sağlık, güvenlik ve risk konularında değerlendirme yapabilme.</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jc w:val="both"/>
              <w:rPr>
                <w:rFonts w:ascii="Arial" w:hAnsi="Arial" w:cs="Arial"/>
                <w:bCs/>
                <w:color w:val="000000"/>
                <w:sz w:val="22"/>
                <w:szCs w:val="22"/>
              </w:rPr>
            </w:pPr>
            <w:r w:rsidRPr="00C95C2C">
              <w:rPr>
                <w:rFonts w:ascii="Arial" w:hAnsi="Arial" w:cs="Arial"/>
                <w:bCs/>
                <w:color w:val="000000"/>
                <w:sz w:val="22"/>
                <w:szCs w:val="22"/>
              </w:rPr>
              <w:t>Yerel, ulusal ve uluslararası düzeyde gastronomi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p>
        </w:tc>
      </w:tr>
      <w:tr w:rsidR="00192C57" w:rsidRPr="00C95C2C" w:rsidTr="00192C5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r>
      <w:tr w:rsidR="00192C57" w:rsidRPr="00C95C2C"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sz w:val="22"/>
                <w:szCs w:val="22"/>
              </w:rPr>
            </w:pPr>
            <w:r w:rsidRPr="00C95C2C">
              <w:rPr>
                <w:rFonts w:ascii="Arial" w:hAnsi="Arial" w:cs="Arial"/>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192C57" w:rsidRPr="00C95C2C" w:rsidRDefault="00192C57" w:rsidP="00192C57">
            <w:pPr>
              <w:spacing w:before="100" w:beforeAutospacing="1" w:after="100" w:afterAutospacing="1"/>
              <w:jc w:val="both"/>
              <w:rPr>
                <w:rFonts w:ascii="Arial" w:hAnsi="Arial" w:cs="Arial"/>
                <w:color w:val="000000"/>
                <w:sz w:val="22"/>
                <w:szCs w:val="22"/>
              </w:rPr>
            </w:pPr>
            <w:r w:rsidRPr="00C95C2C">
              <w:rPr>
                <w:rFonts w:ascii="Arial" w:hAnsi="Arial" w:cs="Arial"/>
                <w:color w:val="000000"/>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C95C2C" w:rsidRDefault="00192C57" w:rsidP="00192C57">
            <w:pPr>
              <w:jc w:val="center"/>
              <w:rPr>
                <w:rFonts w:ascii="Arial" w:hAnsi="Arial" w:cs="Arial"/>
                <w:b/>
                <w:sz w:val="22"/>
                <w:szCs w:val="22"/>
              </w:rPr>
            </w:pPr>
            <w:r w:rsidRPr="00C95C2C">
              <w:rPr>
                <w:rFonts w:ascii="Arial" w:hAnsi="Arial" w:cs="Arial"/>
                <w:b/>
                <w:sz w:val="22"/>
                <w:szCs w:val="22"/>
              </w:rPr>
              <w:t xml:space="preserve"> </w:t>
            </w:r>
          </w:p>
        </w:tc>
      </w:tr>
      <w:tr w:rsidR="00192C57" w:rsidRPr="00C95C2C"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C95C2C" w:rsidRDefault="00192C57" w:rsidP="00192C57">
            <w:pPr>
              <w:jc w:val="both"/>
              <w:rPr>
                <w:rFonts w:ascii="Arial" w:hAnsi="Arial" w:cs="Arial"/>
                <w:sz w:val="22"/>
                <w:szCs w:val="22"/>
              </w:rPr>
            </w:pPr>
            <w:r w:rsidRPr="00C95C2C">
              <w:rPr>
                <w:rFonts w:ascii="Arial" w:hAnsi="Arial" w:cs="Arial"/>
                <w:b/>
                <w:sz w:val="22"/>
                <w:szCs w:val="22"/>
              </w:rPr>
              <w:t>1</w:t>
            </w:r>
            <w:r w:rsidRPr="00C95C2C">
              <w:rPr>
                <w:rFonts w:ascii="Arial" w:hAnsi="Arial" w:cs="Arial"/>
                <w:sz w:val="22"/>
                <w:szCs w:val="22"/>
              </w:rPr>
              <w:t xml:space="preserve">:Hiç Katkısı Yok. </w:t>
            </w:r>
            <w:r w:rsidRPr="00C95C2C">
              <w:rPr>
                <w:rFonts w:ascii="Arial" w:hAnsi="Arial" w:cs="Arial"/>
                <w:b/>
                <w:sz w:val="22"/>
                <w:szCs w:val="22"/>
              </w:rPr>
              <w:t>2</w:t>
            </w:r>
            <w:r w:rsidRPr="00C95C2C">
              <w:rPr>
                <w:rFonts w:ascii="Arial" w:hAnsi="Arial" w:cs="Arial"/>
                <w:sz w:val="22"/>
                <w:szCs w:val="22"/>
              </w:rPr>
              <w:t xml:space="preserve">:Kısmen Katkısı Var. </w:t>
            </w:r>
            <w:r w:rsidRPr="00C95C2C">
              <w:rPr>
                <w:rFonts w:ascii="Arial" w:hAnsi="Arial" w:cs="Arial"/>
                <w:b/>
                <w:sz w:val="22"/>
                <w:szCs w:val="22"/>
              </w:rPr>
              <w:t>3</w:t>
            </w:r>
            <w:r w:rsidRPr="00C95C2C">
              <w:rPr>
                <w:rFonts w:ascii="Arial" w:hAnsi="Arial" w:cs="Arial"/>
                <w:sz w:val="22"/>
                <w:szCs w:val="22"/>
              </w:rPr>
              <w:t>:Tam Katkısı Var.</w:t>
            </w:r>
          </w:p>
        </w:tc>
      </w:tr>
    </w:tbl>
    <w:p w:rsidR="00192C57" w:rsidRDefault="00192C57" w:rsidP="00192C57">
      <w:pPr>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p w:rsidR="00192C57" w:rsidRDefault="00192C57" w:rsidP="00192C57">
      <w:pPr>
        <w:tabs>
          <w:tab w:val="left" w:pos="7800"/>
        </w:tabs>
        <w:jc w:val="right"/>
        <w:rPr>
          <w:rFonts w:ascii="Calibri" w:hAnsi="Calibri"/>
          <w:b/>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192C57" w:rsidRPr="007566CE" w:rsidTr="00192C57">
        <w:tc>
          <w:tcPr>
            <w:tcW w:w="1167" w:type="dxa"/>
            <w:vAlign w:val="center"/>
          </w:tcPr>
          <w:p w:rsidR="00192C57" w:rsidRPr="007566CE" w:rsidRDefault="00192C57" w:rsidP="00192C57">
            <w:pPr>
              <w:outlineLvl w:val="0"/>
              <w:rPr>
                <w:rFonts w:ascii="Arial" w:hAnsi="Arial" w:cs="Arial"/>
                <w:b/>
                <w:sz w:val="22"/>
                <w:szCs w:val="22"/>
              </w:rPr>
            </w:pPr>
            <w:r w:rsidRPr="007566CE">
              <w:rPr>
                <w:rFonts w:ascii="Arial" w:hAnsi="Arial" w:cs="Arial"/>
                <w:b/>
                <w:sz w:val="22"/>
                <w:szCs w:val="22"/>
              </w:rPr>
              <w:lastRenderedPageBreak/>
              <w:t>Dönem</w:t>
            </w:r>
          </w:p>
        </w:tc>
        <w:tc>
          <w:tcPr>
            <w:tcW w:w="1262" w:type="dxa"/>
            <w:vAlign w:val="center"/>
          </w:tcPr>
          <w:p w:rsidR="00192C57" w:rsidRPr="007566CE" w:rsidRDefault="00192C57" w:rsidP="00192C57">
            <w:pPr>
              <w:outlineLvl w:val="0"/>
              <w:rPr>
                <w:rFonts w:ascii="Arial" w:hAnsi="Arial" w:cs="Arial"/>
                <w:sz w:val="22"/>
                <w:szCs w:val="22"/>
              </w:rPr>
            </w:pPr>
            <w:r>
              <w:rPr>
                <w:rFonts w:ascii="Arial" w:hAnsi="Arial" w:cs="Arial"/>
                <w:sz w:val="22"/>
                <w:szCs w:val="22"/>
              </w:rPr>
              <w:t>Bahar</w:t>
            </w:r>
          </w:p>
        </w:tc>
      </w:tr>
    </w:tbl>
    <w:p w:rsidR="00192C57" w:rsidRPr="007566CE" w:rsidRDefault="00192C57" w:rsidP="00192C57">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192C57" w:rsidRPr="007566CE" w:rsidTr="00192C57">
        <w:tc>
          <w:tcPr>
            <w:tcW w:w="1668"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rsidR="00192C57" w:rsidRPr="007566CE" w:rsidRDefault="00192C57" w:rsidP="00192C57">
            <w:pPr>
              <w:outlineLvl w:val="0"/>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515012012</w:t>
            </w:r>
          </w:p>
        </w:tc>
        <w:tc>
          <w:tcPr>
            <w:tcW w:w="1560" w:type="dxa"/>
            <w:vAlign w:val="center"/>
          </w:tcPr>
          <w:p w:rsidR="00192C57" w:rsidRPr="007566CE" w:rsidRDefault="00192C57" w:rsidP="00192C57">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rsidR="00192C57" w:rsidRPr="007566CE" w:rsidRDefault="00192C57" w:rsidP="00192C57">
            <w:pPr>
              <w:jc w:val="center"/>
              <w:outlineLvl w:val="0"/>
              <w:rPr>
                <w:rFonts w:ascii="Arial" w:hAnsi="Arial" w:cs="Arial"/>
                <w:sz w:val="22"/>
                <w:szCs w:val="22"/>
              </w:rPr>
            </w:pPr>
            <w:r>
              <w:rPr>
                <w:rFonts w:ascii="Arial" w:hAnsi="Arial" w:cs="Arial"/>
                <w:sz w:val="22"/>
                <w:szCs w:val="22"/>
              </w:rPr>
              <w:t>Gastronomi ve Sürdürülebilirlik</w:t>
            </w:r>
          </w:p>
        </w:tc>
      </w:tr>
    </w:tbl>
    <w:p w:rsidR="00192C57" w:rsidRPr="007566CE" w:rsidRDefault="00192C57" w:rsidP="00192C57">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02"/>
        <w:gridCol w:w="1036"/>
        <w:gridCol w:w="448"/>
        <w:gridCol w:w="382"/>
        <w:gridCol w:w="2345"/>
        <w:gridCol w:w="1622"/>
      </w:tblGrid>
      <w:tr w:rsidR="00192C57" w:rsidRPr="007566CE" w:rsidTr="00192C5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192C57" w:rsidRPr="007566CE" w:rsidRDefault="00192C57" w:rsidP="00192C57">
            <w:pPr>
              <w:rPr>
                <w:rFonts w:ascii="Arial" w:hAnsi="Arial" w:cs="Arial"/>
                <w:b/>
                <w:sz w:val="20"/>
                <w:szCs w:val="20"/>
              </w:rPr>
            </w:pPr>
            <w:r w:rsidRPr="007566CE">
              <w:rPr>
                <w:rFonts w:ascii="Arial" w:hAnsi="Arial" w:cs="Arial"/>
                <w:b/>
                <w:sz w:val="20"/>
                <w:szCs w:val="20"/>
              </w:rPr>
              <w:t>Yarıyıl</w:t>
            </w:r>
          </w:p>
          <w:p w:rsidR="00192C57" w:rsidRPr="007566CE" w:rsidRDefault="00192C57" w:rsidP="00192C57">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Dersin</w:t>
            </w:r>
          </w:p>
        </w:tc>
      </w:tr>
      <w:tr w:rsidR="00192C57" w:rsidRPr="007566CE" w:rsidTr="00192C57">
        <w:trPr>
          <w:trHeight w:val="382"/>
        </w:trPr>
        <w:tc>
          <w:tcPr>
            <w:tcW w:w="418" w:type="pct"/>
            <w:vMerge/>
            <w:tcBorders>
              <w:top w:val="single" w:sz="4" w:space="0" w:color="auto"/>
              <w:left w:val="single" w:sz="12" w:space="0" w:color="auto"/>
              <w:bottom w:val="single" w:sz="4" w:space="0" w:color="auto"/>
              <w:right w:val="single" w:sz="12" w:space="0" w:color="auto"/>
            </w:tcBorders>
          </w:tcPr>
          <w:p w:rsidR="00192C57" w:rsidRPr="007566CE" w:rsidRDefault="00192C57" w:rsidP="00192C57">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192C57" w:rsidRPr="007566CE" w:rsidRDefault="00192C57" w:rsidP="00192C57">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Dili</w:t>
            </w:r>
          </w:p>
        </w:tc>
      </w:tr>
      <w:tr w:rsidR="00192C57" w:rsidRPr="007566CE" w:rsidTr="00192C5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192C57" w:rsidRPr="007566CE" w:rsidRDefault="00AD383B" w:rsidP="00192C57">
            <w:pPr>
              <w:jc w:val="center"/>
              <w:rPr>
                <w:rFonts w:ascii="Arial" w:hAnsi="Arial" w:cs="Arial"/>
                <w:sz w:val="20"/>
                <w:szCs w:val="20"/>
              </w:rPr>
            </w:pPr>
            <w:r>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192C57" w:rsidRPr="007566CE" w:rsidRDefault="00AD383B" w:rsidP="00192C57">
            <w:pPr>
              <w:jc w:val="center"/>
              <w:rPr>
                <w:rFonts w:ascii="Arial" w:hAnsi="Arial" w:cs="Arial"/>
                <w:sz w:val="20"/>
                <w:szCs w:val="20"/>
              </w:rPr>
            </w:pPr>
            <w:r>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rsidR="00192C57" w:rsidRPr="007566CE" w:rsidRDefault="00AD383B" w:rsidP="00192C57">
            <w:pPr>
              <w:jc w:val="center"/>
              <w:rPr>
                <w:rFonts w:ascii="Arial" w:hAnsi="Arial" w:cs="Arial"/>
                <w:sz w:val="20"/>
                <w:szCs w:val="20"/>
              </w:rPr>
            </w:pPr>
            <w:r>
              <w:rPr>
                <w:rFonts w:ascii="Arial" w:hAnsi="Arial" w:cs="Arial"/>
                <w:sz w:val="20"/>
                <w:szCs w:val="20"/>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192C57" w:rsidRPr="007566CE" w:rsidRDefault="00AD383B" w:rsidP="00192C57">
            <w:pPr>
              <w:jc w:val="center"/>
              <w:rPr>
                <w:rFonts w:ascii="Arial" w:hAnsi="Arial" w:cs="Arial"/>
                <w:sz w:val="20"/>
                <w:szCs w:val="20"/>
              </w:rPr>
            </w:pPr>
            <w:r>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92C57" w:rsidRPr="007566CE" w:rsidRDefault="00192C57" w:rsidP="00192C57">
            <w:pPr>
              <w:jc w:val="center"/>
              <w:rPr>
                <w:rFonts w:ascii="Arial" w:hAnsi="Arial" w:cs="Arial"/>
                <w:sz w:val="20"/>
                <w:szCs w:val="20"/>
              </w:rPr>
            </w:pPr>
            <w:r>
              <w:rPr>
                <w:rFonts w:ascii="Arial" w:hAnsi="Arial" w:cs="Arial"/>
                <w:sz w:val="20"/>
                <w:szCs w:val="20"/>
              </w:rPr>
              <w:t>10</w:t>
            </w:r>
          </w:p>
        </w:tc>
        <w:tc>
          <w:tcPr>
            <w:tcW w:w="1184"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Pr>
                <w:rFonts w:ascii="Arial" w:hAnsi="Arial" w:cs="Arial"/>
                <w:sz w:val="20"/>
                <w:szCs w:val="20"/>
              </w:rPr>
              <w:t>Zorunlu ( )  Seçmeli (X</w:t>
            </w:r>
            <w:r w:rsidRPr="007566CE">
              <w:rPr>
                <w:rFonts w:ascii="Arial" w:hAnsi="Arial" w:cs="Arial"/>
                <w:sz w:val="20"/>
                <w:szCs w:val="20"/>
              </w:rPr>
              <w:t>)</w:t>
            </w:r>
          </w:p>
        </w:tc>
        <w:tc>
          <w:tcPr>
            <w:tcW w:w="819" w:type="pct"/>
            <w:tcBorders>
              <w:top w:val="single" w:sz="4" w:space="0" w:color="auto"/>
              <w:left w:val="single" w:sz="4" w:space="0" w:color="auto"/>
              <w:bottom w:val="single" w:sz="12" w:space="0" w:color="auto"/>
            </w:tcBorders>
            <w:vAlign w:val="center"/>
          </w:tcPr>
          <w:p w:rsidR="00192C57" w:rsidRPr="007566CE" w:rsidRDefault="00192C57" w:rsidP="00192C57">
            <w:pPr>
              <w:jc w:val="center"/>
              <w:rPr>
                <w:rFonts w:ascii="Arial" w:hAnsi="Arial" w:cs="Arial"/>
                <w:sz w:val="20"/>
                <w:szCs w:val="20"/>
              </w:rPr>
            </w:pPr>
            <w:r w:rsidRPr="007566CE">
              <w:rPr>
                <w:rFonts w:ascii="Arial" w:hAnsi="Arial" w:cs="Arial"/>
                <w:sz w:val="20"/>
                <w:szCs w:val="20"/>
              </w:rPr>
              <w:t>Türkçe</w:t>
            </w:r>
          </w:p>
        </w:tc>
      </w:tr>
      <w:tr w:rsidR="00192C57" w:rsidRPr="007566CE" w:rsidTr="00192C5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Kategorisi</w:t>
            </w:r>
          </w:p>
        </w:tc>
      </w:tr>
      <w:tr w:rsidR="00192C57" w:rsidRPr="007566CE" w:rsidTr="00192C5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18"/>
                <w:szCs w:val="18"/>
              </w:rPr>
              <w:t>[Önemli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rsidR="00192C57" w:rsidRPr="007566CE" w:rsidRDefault="00192C57" w:rsidP="00192C57">
            <w:pPr>
              <w:jc w:val="center"/>
              <w:rPr>
                <w:rFonts w:ascii="Arial" w:hAnsi="Arial" w:cs="Arial"/>
                <w:b/>
                <w:sz w:val="20"/>
                <w:szCs w:val="20"/>
              </w:rPr>
            </w:pPr>
            <w:r w:rsidRPr="007566CE">
              <w:rPr>
                <w:rFonts w:ascii="Arial" w:hAnsi="Arial" w:cs="Arial"/>
                <w:b/>
                <w:sz w:val="20"/>
                <w:szCs w:val="20"/>
              </w:rPr>
              <w:t>Sosyal Bilim</w:t>
            </w:r>
          </w:p>
        </w:tc>
      </w:tr>
      <w:tr w:rsidR="00192C57" w:rsidRPr="007566CE" w:rsidTr="00192C5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192C57" w:rsidRPr="007566CE" w:rsidRDefault="00192C57" w:rsidP="00192C57">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rsidR="00192C57" w:rsidRPr="007566CE" w:rsidRDefault="00192C57" w:rsidP="00192C57">
            <w:pPr>
              <w:jc w:val="center"/>
              <w:rPr>
                <w:rFonts w:ascii="Arial" w:hAnsi="Arial" w:cs="Arial"/>
                <w:sz w:val="22"/>
                <w:szCs w:val="22"/>
              </w:rPr>
            </w:pPr>
            <w:r w:rsidRPr="007566CE">
              <w:rPr>
                <w:rFonts w:ascii="Arial" w:hAnsi="Arial" w:cs="Arial"/>
                <w:b/>
                <w:sz w:val="18"/>
                <w:szCs w:val="18"/>
              </w:rPr>
              <w:sym w:font="Symbol" w:char="F0D6"/>
            </w:r>
          </w:p>
        </w:tc>
      </w:tr>
      <w:tr w:rsidR="00192C57" w:rsidRPr="007566CE" w:rsidTr="00192C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Değerlendirme Ölçütleri</w:t>
            </w:r>
          </w:p>
        </w:tc>
      </w:tr>
      <w:tr w:rsidR="00192C57" w:rsidRPr="007566CE" w:rsidTr="00192C5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192C57" w:rsidRPr="007566CE" w:rsidRDefault="00192C57" w:rsidP="00192C57">
            <w:pPr>
              <w:jc w:val="center"/>
              <w:rPr>
                <w:rFonts w:ascii="Arial" w:hAnsi="Arial" w:cs="Arial"/>
                <w:sz w:val="22"/>
                <w:szCs w:val="22"/>
                <w:highlight w:val="yellow"/>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1</w:t>
            </w:r>
          </w:p>
        </w:tc>
        <w:tc>
          <w:tcPr>
            <w:tcW w:w="819" w:type="pct"/>
            <w:tcBorders>
              <w:top w:val="single" w:sz="4" w:space="0" w:color="auto"/>
              <w:left w:val="single" w:sz="8" w:space="0" w:color="auto"/>
              <w:bottom w:val="single" w:sz="4" w:space="0" w:color="auto"/>
              <w:right w:val="single" w:sz="12" w:space="0" w:color="auto"/>
            </w:tcBorders>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4" w:space="0" w:color="auto"/>
              <w:left w:val="single" w:sz="8" w:space="0" w:color="auto"/>
              <w:bottom w:val="single" w:sz="8"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192C57" w:rsidRPr="007566CE" w:rsidRDefault="00192C57" w:rsidP="00192C57">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rsidR="00192C57" w:rsidRPr="007566CE" w:rsidRDefault="00192C57" w:rsidP="00192C57">
            <w:pPr>
              <w:rPr>
                <w:rFonts w:ascii="Arial" w:hAnsi="Arial" w:cs="Arial"/>
                <w:sz w:val="22"/>
                <w:szCs w:val="22"/>
              </w:rPr>
            </w:pPr>
          </w:p>
        </w:tc>
      </w:tr>
      <w:tr w:rsidR="00192C57" w:rsidRPr="007566CE" w:rsidTr="00192C5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rPr>
                <w:rFonts w:ascii="Arial" w:hAnsi="Arial" w:cs="Arial"/>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192C57" w:rsidRPr="007566CE" w:rsidRDefault="00192C57" w:rsidP="00192C57">
            <w:pPr>
              <w:rPr>
                <w:rFonts w:ascii="Arial" w:hAnsi="Arial" w:cs="Arial"/>
                <w:sz w:val="22"/>
                <w:szCs w:val="22"/>
              </w:rPr>
            </w:pPr>
            <w:r>
              <w:rPr>
                <w:rFonts w:ascii="Arial" w:hAnsi="Arial" w:cs="Arial"/>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192C57" w:rsidRPr="007566CE" w:rsidRDefault="00192C57" w:rsidP="00192C57">
            <w:pPr>
              <w:jc w:val="cente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rsidR="00192C57" w:rsidRPr="007566CE" w:rsidRDefault="00192C57" w:rsidP="00192C57">
            <w:pPr>
              <w:jc w:val="center"/>
              <w:rPr>
                <w:rFonts w:ascii="Arial" w:hAnsi="Arial" w:cs="Arial"/>
                <w:sz w:val="22"/>
                <w:szCs w:val="22"/>
              </w:rPr>
            </w:pPr>
          </w:p>
        </w:tc>
      </w:tr>
      <w:tr w:rsidR="00192C57" w:rsidRPr="007566CE" w:rsidTr="00192C5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192C57" w:rsidRPr="007566CE" w:rsidRDefault="00192C57" w:rsidP="00192C57">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1</w:t>
            </w:r>
          </w:p>
        </w:tc>
        <w:tc>
          <w:tcPr>
            <w:tcW w:w="819" w:type="pct"/>
            <w:tcBorders>
              <w:top w:val="single" w:sz="12" w:space="0" w:color="auto"/>
              <w:left w:val="single" w:sz="8" w:space="0" w:color="auto"/>
              <w:bottom w:val="single" w:sz="8" w:space="0" w:color="auto"/>
              <w:right w:val="single" w:sz="12"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50</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both"/>
              <w:rPr>
                <w:rFonts w:ascii="Arial" w:hAnsi="Arial" w:cs="Arial"/>
                <w:sz w:val="22"/>
                <w:szCs w:val="22"/>
              </w:rPr>
            </w:pPr>
            <w:r w:rsidRPr="007566CE">
              <w:rPr>
                <w:rFonts w:ascii="Arial" w:hAnsi="Arial" w:cs="Arial"/>
                <w:sz w:val="22"/>
                <w:szCs w:val="22"/>
              </w:rPr>
              <w:t xml:space="preserve"> </w:t>
            </w:r>
          </w:p>
        </w:tc>
      </w:tr>
      <w:tr w:rsidR="00192C57" w:rsidRPr="007566CE" w:rsidTr="00192C5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DF2C95" w:rsidRDefault="00192C57" w:rsidP="00192C57">
            <w:pPr>
              <w:jc w:val="both"/>
              <w:rPr>
                <w:rFonts w:ascii="Arial" w:hAnsi="Arial" w:cs="Arial"/>
                <w:sz w:val="20"/>
                <w:szCs w:val="20"/>
              </w:rPr>
            </w:pPr>
            <w:r w:rsidRPr="005F5987">
              <w:rPr>
                <w:rFonts w:ascii="Calibri" w:hAnsi="Calibri"/>
                <w:sz w:val="20"/>
                <w:szCs w:val="20"/>
              </w:rPr>
              <w:t xml:space="preserve">Sürdürülebilirlik kavramı, bu kavramın </w:t>
            </w:r>
            <w:r>
              <w:rPr>
                <w:rFonts w:ascii="Calibri" w:hAnsi="Calibri"/>
                <w:sz w:val="20"/>
                <w:szCs w:val="20"/>
              </w:rPr>
              <w:t xml:space="preserve">turizm ile gastronomi odaklı </w:t>
            </w:r>
            <w:r w:rsidRPr="005F5987">
              <w:rPr>
                <w:rFonts w:ascii="Calibri" w:hAnsi="Calibri"/>
                <w:sz w:val="20"/>
                <w:szCs w:val="20"/>
              </w:rPr>
              <w:t>günümüzdeki önemi ve kapsamı, sürdürülebilir beslenme, gıda ve tarım kavramları ve uygulamaları, sürdürülebilirl</w:t>
            </w:r>
            <w:r>
              <w:rPr>
                <w:rFonts w:ascii="Calibri" w:hAnsi="Calibri"/>
                <w:sz w:val="20"/>
                <w:szCs w:val="20"/>
              </w:rPr>
              <w:t>ik hareketleri kapsamında gastronomi sektöründe</w:t>
            </w:r>
            <w:r w:rsidRPr="005F5987">
              <w:rPr>
                <w:rFonts w:ascii="Calibri" w:hAnsi="Calibri"/>
                <w:sz w:val="20"/>
                <w:szCs w:val="20"/>
              </w:rPr>
              <w:t xml:space="preserve"> Türkiye ile Dünya çapında gerçe</w:t>
            </w:r>
            <w:r>
              <w:rPr>
                <w:rFonts w:ascii="Calibri" w:hAnsi="Calibri"/>
                <w:sz w:val="20"/>
                <w:szCs w:val="20"/>
              </w:rPr>
              <w:t>kleştirilen uygulamaları akademik olarak incelenmesi ve örnek olay incelemelerini içerir.</w:t>
            </w:r>
          </w:p>
        </w:tc>
      </w:tr>
      <w:tr w:rsidR="00192C57" w:rsidRPr="007566CE" w:rsidTr="00192C5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DF2C95" w:rsidRDefault="00192C57" w:rsidP="00192C57">
            <w:pPr>
              <w:jc w:val="both"/>
              <w:rPr>
                <w:rFonts w:ascii="Arial" w:hAnsi="Arial" w:cs="Arial"/>
                <w:sz w:val="20"/>
                <w:szCs w:val="20"/>
              </w:rPr>
            </w:pPr>
            <w:r w:rsidRPr="005F5987">
              <w:rPr>
                <w:rFonts w:ascii="Calibri" w:hAnsi="Calibri"/>
                <w:sz w:val="20"/>
                <w:szCs w:val="20"/>
              </w:rPr>
              <w:t xml:space="preserve">Geleneksel üretimin ve yemek kültürünün kaybolmasının önüne geçilmesi, yerel yiyeceklerin korunması ve bu sayede </w:t>
            </w:r>
            <w:proofErr w:type="spellStart"/>
            <w:r w:rsidRPr="005F5987">
              <w:rPr>
                <w:rFonts w:ascii="Calibri" w:hAnsi="Calibri"/>
                <w:sz w:val="20"/>
                <w:szCs w:val="20"/>
              </w:rPr>
              <w:t>gastronomik</w:t>
            </w:r>
            <w:proofErr w:type="spellEnd"/>
            <w:r w:rsidRPr="005F5987">
              <w:rPr>
                <w:rFonts w:ascii="Calibri" w:hAnsi="Calibri"/>
                <w:sz w:val="20"/>
                <w:szCs w:val="20"/>
              </w:rPr>
              <w:t xml:space="preserve"> kültürel mirasın gelecek nesillere aktarılmasını sağlamak için öğrencilere sürdürülebilirlik algısını öğretmek, sürdürülebilir gastronomi kavramını tanıtmak, bu kavram kapsamında ortaya konulan örnekleri inceleyerek öğrencileri bilinçlendirmektir.</w:t>
            </w: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192C57" w:rsidRPr="00DF2C95" w:rsidRDefault="00192C57" w:rsidP="00192C57">
            <w:pPr>
              <w:jc w:val="both"/>
              <w:rPr>
                <w:rFonts w:ascii="Arial" w:hAnsi="Arial" w:cs="Arial"/>
                <w:sz w:val="20"/>
                <w:szCs w:val="20"/>
              </w:rPr>
            </w:pPr>
          </w:p>
        </w:tc>
      </w:tr>
      <w:tr w:rsidR="00192C57" w:rsidRPr="007566CE" w:rsidTr="00192C5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5F5987" w:rsidRDefault="00192C57" w:rsidP="00192C57">
            <w:pPr>
              <w:rPr>
                <w:rFonts w:ascii="Calibri" w:hAnsi="Calibri"/>
                <w:sz w:val="20"/>
                <w:szCs w:val="20"/>
              </w:rPr>
            </w:pPr>
            <w:r w:rsidRPr="000C005E">
              <w:rPr>
                <w:rFonts w:ascii="Arial" w:hAnsi="Arial" w:cs="Arial"/>
                <w:color w:val="1E1E1E"/>
                <w:sz w:val="20"/>
                <w:szCs w:val="20"/>
                <w:shd w:val="clear" w:color="auto" w:fill="FFFFFF"/>
              </w:rPr>
              <w:t>1</w:t>
            </w:r>
            <w:r w:rsidRPr="005F5987">
              <w:rPr>
                <w:rFonts w:ascii="Calibri" w:hAnsi="Calibri"/>
                <w:sz w:val="20"/>
                <w:szCs w:val="20"/>
              </w:rPr>
              <w:t>.Sürdürülebilirlik kavramını açıklar.</w:t>
            </w:r>
          </w:p>
          <w:p w:rsidR="00192C57" w:rsidRPr="005F5987" w:rsidRDefault="00192C57" w:rsidP="00192C57">
            <w:pPr>
              <w:rPr>
                <w:rFonts w:ascii="Calibri" w:hAnsi="Calibri"/>
                <w:sz w:val="20"/>
                <w:szCs w:val="20"/>
              </w:rPr>
            </w:pPr>
            <w:r w:rsidRPr="005F5987">
              <w:rPr>
                <w:rFonts w:ascii="Calibri" w:hAnsi="Calibri"/>
                <w:sz w:val="20"/>
                <w:szCs w:val="20"/>
              </w:rPr>
              <w:t>2.Sürdürülebilirlikte gastronominin yeri ve önemini açıklar.</w:t>
            </w:r>
          </w:p>
          <w:p w:rsidR="00192C57" w:rsidRPr="005F5987" w:rsidRDefault="00192C57" w:rsidP="00192C57">
            <w:pPr>
              <w:rPr>
                <w:rFonts w:ascii="Calibri" w:hAnsi="Calibri"/>
                <w:sz w:val="20"/>
                <w:szCs w:val="20"/>
              </w:rPr>
            </w:pPr>
            <w:r w:rsidRPr="005F5987">
              <w:rPr>
                <w:rFonts w:ascii="Calibri" w:hAnsi="Calibri"/>
                <w:sz w:val="20"/>
                <w:szCs w:val="20"/>
              </w:rPr>
              <w:t>3.Sürdürülebilir beslenme modellerini açıklar.</w:t>
            </w:r>
          </w:p>
          <w:p w:rsidR="00192C57" w:rsidRPr="005F5987" w:rsidRDefault="00192C57" w:rsidP="00192C57">
            <w:pPr>
              <w:rPr>
                <w:rFonts w:ascii="Calibri" w:hAnsi="Calibri"/>
                <w:sz w:val="20"/>
                <w:szCs w:val="20"/>
              </w:rPr>
            </w:pPr>
            <w:r w:rsidRPr="005F5987">
              <w:rPr>
                <w:rFonts w:ascii="Calibri" w:hAnsi="Calibri"/>
                <w:sz w:val="20"/>
                <w:szCs w:val="20"/>
              </w:rPr>
              <w:t>4.Sürdürülebilir gıda üretim sistemlerini açıklar.</w:t>
            </w:r>
          </w:p>
          <w:p w:rsidR="00192C57" w:rsidRPr="005F5987" w:rsidRDefault="00192C57" w:rsidP="00192C57">
            <w:pPr>
              <w:rPr>
                <w:rFonts w:ascii="Calibri" w:hAnsi="Calibri"/>
                <w:sz w:val="20"/>
                <w:szCs w:val="20"/>
              </w:rPr>
            </w:pPr>
            <w:r w:rsidRPr="005F5987">
              <w:rPr>
                <w:rFonts w:ascii="Calibri" w:hAnsi="Calibri"/>
                <w:sz w:val="20"/>
                <w:szCs w:val="20"/>
              </w:rPr>
              <w:t xml:space="preserve">5.Sürdürülebilir gastronomi kapsamında yer alan </w:t>
            </w:r>
            <w:proofErr w:type="spellStart"/>
            <w:r w:rsidRPr="005F5987">
              <w:rPr>
                <w:rFonts w:ascii="Calibri" w:hAnsi="Calibri"/>
                <w:sz w:val="20"/>
                <w:szCs w:val="20"/>
              </w:rPr>
              <w:t>disiplinlerarası</w:t>
            </w:r>
            <w:proofErr w:type="spellEnd"/>
            <w:r w:rsidRPr="005F5987">
              <w:rPr>
                <w:rFonts w:ascii="Calibri" w:hAnsi="Calibri"/>
                <w:sz w:val="20"/>
                <w:szCs w:val="20"/>
              </w:rPr>
              <w:t xml:space="preserve"> terminoloji hakkında bilgi sahibi olur.</w:t>
            </w:r>
          </w:p>
          <w:p w:rsidR="00192C57" w:rsidRPr="00DF2C95" w:rsidRDefault="00192C57" w:rsidP="00192C57">
            <w:pPr>
              <w:rPr>
                <w:rFonts w:ascii="Arial" w:hAnsi="Arial" w:cs="Arial"/>
                <w:sz w:val="20"/>
                <w:szCs w:val="20"/>
              </w:rPr>
            </w:pPr>
            <w:r w:rsidRPr="005F5987">
              <w:rPr>
                <w:rFonts w:ascii="Calibri" w:hAnsi="Calibri"/>
                <w:sz w:val="20"/>
                <w:szCs w:val="20"/>
              </w:rPr>
              <w:t xml:space="preserve">6. Sürdürülebilir gastronomi alanında gerçekleştirilen ulusal ve uluslararası çalışmaları inceler, değerlendirir ve gerek </w:t>
            </w:r>
            <w:proofErr w:type="spellStart"/>
            <w:r w:rsidRPr="005F5987">
              <w:rPr>
                <w:rFonts w:ascii="Calibri" w:hAnsi="Calibri"/>
                <w:sz w:val="20"/>
                <w:szCs w:val="20"/>
              </w:rPr>
              <w:t>sektörel</w:t>
            </w:r>
            <w:proofErr w:type="spellEnd"/>
            <w:r w:rsidRPr="005F5987">
              <w:rPr>
                <w:rFonts w:ascii="Calibri" w:hAnsi="Calibri"/>
                <w:sz w:val="20"/>
                <w:szCs w:val="20"/>
              </w:rPr>
              <w:t xml:space="preserve"> gerek akademik planlamalar ve uygulamalar yapar.</w:t>
            </w: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DF2C95" w:rsidRDefault="00192C57" w:rsidP="00192C57">
            <w:pPr>
              <w:jc w:val="both"/>
              <w:rPr>
                <w:i/>
                <w:iCs/>
                <w:sz w:val="20"/>
                <w:szCs w:val="20"/>
              </w:rPr>
            </w:pPr>
          </w:p>
        </w:tc>
      </w:tr>
      <w:tr w:rsidR="00192C57" w:rsidRPr="007566CE" w:rsidTr="00192C5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roofErr w:type="spellStart"/>
            <w:r w:rsidRPr="005F5987">
              <w:rPr>
                <w:rFonts w:ascii="Calibri" w:hAnsi="Calibri"/>
                <w:sz w:val="20"/>
                <w:szCs w:val="20"/>
              </w:rPr>
              <w:t>Fügen</w:t>
            </w:r>
            <w:proofErr w:type="spellEnd"/>
            <w:r w:rsidRPr="005F5987">
              <w:rPr>
                <w:rFonts w:ascii="Calibri" w:hAnsi="Calibri"/>
                <w:sz w:val="20"/>
                <w:szCs w:val="20"/>
              </w:rPr>
              <w:t xml:space="preserve"> </w:t>
            </w:r>
            <w:proofErr w:type="spellStart"/>
            <w:r w:rsidRPr="005F5987">
              <w:rPr>
                <w:rFonts w:ascii="Calibri" w:hAnsi="Calibri"/>
                <w:sz w:val="20"/>
                <w:szCs w:val="20"/>
              </w:rPr>
              <w:t>Durlu</w:t>
            </w:r>
            <w:proofErr w:type="spellEnd"/>
            <w:r w:rsidRPr="005F5987">
              <w:rPr>
                <w:rFonts w:ascii="Calibri" w:hAnsi="Calibri"/>
                <w:sz w:val="20"/>
                <w:szCs w:val="20"/>
              </w:rPr>
              <w:t xml:space="preserve"> Özkaya, Ferah Özkök(2021), Sürdürülebilir Gastronomi</w:t>
            </w:r>
            <w:r w:rsidRPr="005F5987">
              <w:rPr>
                <w:rFonts w:ascii="Calibri" w:hAnsi="Calibri"/>
                <w:sz w:val="20"/>
                <w:szCs w:val="20"/>
              </w:rPr>
              <w:br/>
              <w:t>Mehmet Sarıışık(2021), Tüm Yönleriyle Gastronomi Bilimi, Detay</w:t>
            </w:r>
            <w:r w:rsidRPr="000C005E">
              <w:rPr>
                <w:rFonts w:ascii="Arial" w:hAnsi="Arial" w:cs="Arial"/>
                <w:color w:val="1E1E1E"/>
                <w:sz w:val="20"/>
                <w:szCs w:val="20"/>
                <w:shd w:val="clear" w:color="auto" w:fill="FFFFFF"/>
              </w:rPr>
              <w:br/>
            </w:r>
            <w:r w:rsidRPr="005F5987">
              <w:rPr>
                <w:rFonts w:ascii="Calibri" w:hAnsi="Calibri"/>
                <w:sz w:val="20"/>
                <w:szCs w:val="20"/>
              </w:rPr>
              <w:t xml:space="preserve">Hülya Kurgun ve Demet Bağıran </w:t>
            </w:r>
            <w:proofErr w:type="spellStart"/>
            <w:r w:rsidRPr="005F5987">
              <w:rPr>
                <w:rFonts w:ascii="Calibri" w:hAnsi="Calibri"/>
                <w:sz w:val="20"/>
                <w:szCs w:val="20"/>
              </w:rPr>
              <w:t>Özşeker</w:t>
            </w:r>
            <w:proofErr w:type="spellEnd"/>
            <w:r w:rsidRPr="005F5987">
              <w:rPr>
                <w:rFonts w:ascii="Calibri" w:hAnsi="Calibri"/>
                <w:sz w:val="20"/>
                <w:szCs w:val="20"/>
              </w:rPr>
              <w:t>(2012), Gastronomi ve Turizm: Kavramlar -Uygulamalar - Uluslararası Mutfaklar – Reçeteler -Detay</w:t>
            </w:r>
            <w:r w:rsidRPr="005F5987">
              <w:rPr>
                <w:rFonts w:ascii="Calibri" w:hAnsi="Calibri"/>
                <w:sz w:val="20"/>
                <w:szCs w:val="20"/>
              </w:rPr>
              <w:br/>
              <w:t>Hilmi Rafet Yüncü (2020), Gastronomi ve Sürdürülebilirlik, Nadir</w:t>
            </w:r>
            <w:r w:rsidRPr="005F5987">
              <w:rPr>
                <w:rFonts w:ascii="Calibri" w:hAnsi="Calibri"/>
                <w:sz w:val="20"/>
                <w:szCs w:val="20"/>
              </w:rPr>
              <w:br/>
            </w:r>
            <w:proofErr w:type="spellStart"/>
            <w:r w:rsidRPr="005F5987">
              <w:rPr>
                <w:rFonts w:ascii="Calibri" w:hAnsi="Calibri"/>
                <w:sz w:val="20"/>
                <w:szCs w:val="20"/>
              </w:rPr>
              <w:t>Bağdatlıoğlu</w:t>
            </w:r>
            <w:proofErr w:type="spellEnd"/>
            <w:r w:rsidRPr="005F5987">
              <w:rPr>
                <w:rFonts w:ascii="Calibri" w:hAnsi="Calibri"/>
                <w:sz w:val="20"/>
                <w:szCs w:val="20"/>
              </w:rPr>
              <w:t xml:space="preserve">, N (2022), Sürdürülebilir Gıda Sistemleri Üzerine Araştırmalar, </w:t>
            </w:r>
            <w:proofErr w:type="spellStart"/>
            <w:r w:rsidRPr="005F5987">
              <w:rPr>
                <w:rFonts w:ascii="Calibri" w:hAnsi="Calibri"/>
                <w:sz w:val="20"/>
                <w:szCs w:val="20"/>
              </w:rPr>
              <w:t>Sidas</w:t>
            </w:r>
            <w:proofErr w:type="spellEnd"/>
          </w:p>
        </w:tc>
      </w:tr>
      <w:tr w:rsidR="00192C57" w:rsidRPr="007566CE" w:rsidTr="00192C5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192C57" w:rsidRPr="00A42613" w:rsidRDefault="00192C57" w:rsidP="00192C57">
            <w:pPr>
              <w:jc w:val="both"/>
              <w:rPr>
                <w:rFonts w:ascii="Arial" w:hAnsi="Arial" w:cs="Arial"/>
                <w:sz w:val="22"/>
                <w:szCs w:val="22"/>
              </w:rPr>
            </w:pPr>
          </w:p>
        </w:tc>
      </w:tr>
    </w:tbl>
    <w:p w:rsidR="00192C57" w:rsidRDefault="00192C57" w:rsidP="00192C57">
      <w:pPr>
        <w:rPr>
          <w:rFonts w:ascii="Arial" w:hAnsi="Arial" w:cs="Arial"/>
          <w:i/>
          <w:sz w:val="22"/>
          <w:szCs w:val="22"/>
        </w:rPr>
      </w:pPr>
    </w:p>
    <w:p w:rsidR="00192C57" w:rsidRPr="007566CE" w:rsidRDefault="00192C57" w:rsidP="00192C57">
      <w:pPr>
        <w:ind w:left="8222" w:right="-426" w:hanging="434"/>
        <w:jc w:val="right"/>
        <w:rPr>
          <w:rFonts w:ascii="Arial" w:hAnsi="Arial" w:cs="Arial"/>
          <w:i/>
          <w:sz w:val="22"/>
          <w:szCs w:val="22"/>
        </w:rPr>
      </w:pPr>
      <w:r w:rsidRPr="007566CE">
        <w:rPr>
          <w:rFonts w:ascii="Arial" w:hAnsi="Arial" w:cs="Arial"/>
          <w:i/>
          <w:sz w:val="22"/>
          <w:szCs w:val="22"/>
        </w:rPr>
        <w:fldChar w:fldCharType="begin"/>
      </w:r>
      <w:r w:rsidRPr="007566CE">
        <w:rPr>
          <w:rFonts w:ascii="Arial" w:hAnsi="Arial" w:cs="Arial"/>
          <w:i/>
          <w:sz w:val="22"/>
          <w:szCs w:val="22"/>
        </w:rPr>
        <w:instrText xml:space="preserve"> FILENAME </w:instrText>
      </w:r>
      <w:r w:rsidRPr="007566CE">
        <w:rPr>
          <w:rFonts w:ascii="Arial" w:hAnsi="Arial" w:cs="Arial"/>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192C57" w:rsidRPr="007566CE" w:rsidTr="00192C5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Dersin Haftalık Planı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192C57" w:rsidRPr="007566CE" w:rsidRDefault="00192C57" w:rsidP="00192C57">
            <w:pPr>
              <w:jc w:val="center"/>
              <w:rPr>
                <w:rFonts w:ascii="Arial" w:hAnsi="Arial" w:cs="Arial"/>
                <w:b/>
                <w:sz w:val="22"/>
                <w:szCs w:val="22"/>
              </w:rPr>
            </w:pPr>
            <w:r w:rsidRPr="007566CE">
              <w:rPr>
                <w:rFonts w:ascii="Arial" w:hAnsi="Arial" w:cs="Arial"/>
                <w:b/>
                <w:sz w:val="22"/>
                <w:szCs w:val="22"/>
              </w:rPr>
              <w:t>Konular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Sürdürülebilirlik Kavramı, Gelişimi ve T</w:t>
            </w:r>
            <w:r w:rsidRPr="00F32D34">
              <w:rPr>
                <w:rFonts w:ascii="Calibri" w:hAnsi="Calibri"/>
                <w:sz w:val="20"/>
                <w:szCs w:val="20"/>
              </w:rPr>
              <w:t>anımları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192C57" w:rsidRPr="00BA7A85" w:rsidRDefault="00192C57" w:rsidP="00192C57">
            <w:pPr>
              <w:autoSpaceDE w:val="0"/>
              <w:autoSpaceDN w:val="0"/>
              <w:adjustRightInd w:val="0"/>
              <w:rPr>
                <w:rFonts w:ascii="Skia-Regular" w:eastAsia="Calibri" w:hAnsi="Skia-Regular" w:cs="Skia-Regular"/>
                <w:color w:val="970014"/>
                <w:sz w:val="22"/>
                <w:szCs w:val="22"/>
              </w:rPr>
            </w:pPr>
            <w:r w:rsidRPr="00BA7A85">
              <w:rPr>
                <w:rFonts w:ascii="Calibri" w:hAnsi="Calibri"/>
                <w:sz w:val="20"/>
                <w:szCs w:val="20"/>
              </w:rPr>
              <w:t>Sürdürülebilir Turizm Kavramı ve Terminolojik Diğer Kavramlar</w:t>
            </w:r>
            <w:r>
              <w:rPr>
                <w:rFonts w:ascii="Skia-Regular" w:eastAsia="Calibri" w:hAnsi="Skia-Regular" w:cs="Skia-Regular"/>
                <w:color w:val="970014"/>
                <w:sz w:val="22"/>
                <w:szCs w:val="22"/>
              </w:rPr>
              <w:t xml:space="preserve">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Sürdürülebilir Gastronomi Kavramı ve Yer Alan Paydaşlar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Sürdürülebilir Gastronomi ve Sertifikasyon Sistemleri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autoSpaceDE w:val="0"/>
              <w:autoSpaceDN w:val="0"/>
              <w:adjustRightInd w:val="0"/>
              <w:rPr>
                <w:rFonts w:ascii="Calibri" w:hAnsi="Calibri"/>
                <w:sz w:val="20"/>
                <w:szCs w:val="20"/>
              </w:rPr>
            </w:pPr>
            <w:r>
              <w:rPr>
                <w:rFonts w:ascii="Calibri" w:hAnsi="Calibri"/>
                <w:sz w:val="20"/>
                <w:szCs w:val="20"/>
              </w:rPr>
              <w:t xml:space="preserve">Sürdürülebilir Gıda Hareketleri ve </w:t>
            </w:r>
            <w:r w:rsidRPr="00BA7A85">
              <w:rPr>
                <w:rFonts w:ascii="Calibri" w:hAnsi="Calibri"/>
                <w:sz w:val="20"/>
                <w:szCs w:val="20"/>
              </w:rPr>
              <w:t>Beslenme Modelleri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 xml:space="preserve">Gastronomide </w:t>
            </w:r>
            <w:r w:rsidRPr="00BA7A85">
              <w:rPr>
                <w:rFonts w:ascii="Calibri" w:hAnsi="Calibri"/>
                <w:sz w:val="20"/>
                <w:szCs w:val="20"/>
              </w:rPr>
              <w:t>İnsan Sağlığı v</w:t>
            </w:r>
            <w:r>
              <w:rPr>
                <w:rFonts w:ascii="Calibri" w:hAnsi="Calibri"/>
                <w:sz w:val="20"/>
                <w:szCs w:val="20"/>
              </w:rPr>
              <w:t xml:space="preserve">e </w:t>
            </w:r>
            <w:r w:rsidRPr="00BA7A85">
              <w:rPr>
                <w:rFonts w:ascii="Calibri" w:hAnsi="Calibri"/>
                <w:sz w:val="20"/>
                <w:szCs w:val="20"/>
              </w:rPr>
              <w:t>Politikaları</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F32D34" w:rsidRDefault="00192C57" w:rsidP="00192C57">
            <w:pPr>
              <w:rPr>
                <w:rFonts w:ascii="Calibri" w:hAnsi="Calibri"/>
                <w:b/>
                <w:sz w:val="20"/>
                <w:szCs w:val="20"/>
              </w:rPr>
            </w:pPr>
            <w:r w:rsidRPr="00F32D34">
              <w:rPr>
                <w:rFonts w:ascii="Calibri" w:hAnsi="Calibri"/>
                <w:b/>
                <w:sz w:val="20"/>
                <w:szCs w:val="20"/>
              </w:rPr>
              <w:t>Ara Sınav (Ödev Teslimi)</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sidRPr="00F32D34">
              <w:rPr>
                <w:rFonts w:ascii="Calibri" w:hAnsi="Calibri"/>
                <w:sz w:val="20"/>
                <w:szCs w:val="20"/>
              </w:rPr>
              <w:t>Sürdürülebilir Gastronomide Yöresel Mutfakların Rolü</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sidRPr="00F32D34">
              <w:rPr>
                <w:rFonts w:ascii="Calibri" w:hAnsi="Calibri"/>
                <w:sz w:val="20"/>
                <w:szCs w:val="20"/>
              </w:rPr>
              <w:t xml:space="preserve">Sürdürülebilir Restoran Uygulamaları ve Tedarik Zinciri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proofErr w:type="spellStart"/>
            <w:r w:rsidRPr="00BA7A85">
              <w:rPr>
                <w:rFonts w:ascii="Calibri" w:hAnsi="Calibri"/>
                <w:sz w:val="20"/>
                <w:szCs w:val="20"/>
              </w:rPr>
              <w:t>Gastroekoloji</w:t>
            </w:r>
            <w:proofErr w:type="spellEnd"/>
            <w:r>
              <w:rPr>
                <w:rFonts w:ascii="Calibri" w:hAnsi="Calibri"/>
                <w:sz w:val="20"/>
                <w:szCs w:val="20"/>
              </w:rPr>
              <w:t xml:space="preserve"> Kavramı ve Konu ile İlgili Uygulamalar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192C57" w:rsidRPr="002400E5" w:rsidRDefault="00192C57" w:rsidP="00192C57">
            <w:pPr>
              <w:rPr>
                <w:rFonts w:ascii="Calibri" w:hAnsi="Calibri"/>
                <w:sz w:val="20"/>
                <w:szCs w:val="20"/>
              </w:rPr>
            </w:pPr>
            <w:proofErr w:type="spellStart"/>
            <w:r>
              <w:rPr>
                <w:rFonts w:ascii="Calibri" w:hAnsi="Calibri"/>
                <w:sz w:val="20"/>
                <w:szCs w:val="20"/>
              </w:rPr>
              <w:t>Permakültür</w:t>
            </w:r>
            <w:proofErr w:type="spellEnd"/>
            <w:r>
              <w:rPr>
                <w:rFonts w:ascii="Calibri" w:hAnsi="Calibri"/>
                <w:sz w:val="20"/>
                <w:szCs w:val="20"/>
              </w:rPr>
              <w:t xml:space="preserve"> Kavramı ve Tarımda Sürdürülebilir Gastronomi Uygulamaları </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Sürdürülebilir Gastronomi Turizmi Kavramı ve Örnekler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Yemek Kültürünün ve Sürdürülebilir Gastronomi Turizmi Çerçevesinde İncelemeler</w:t>
            </w:r>
          </w:p>
        </w:tc>
      </w:tr>
      <w:tr w:rsidR="00192C57" w:rsidRPr="007566CE" w:rsidTr="00192C5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192C57" w:rsidRPr="002400E5" w:rsidRDefault="00192C57" w:rsidP="00192C57">
            <w:pPr>
              <w:rPr>
                <w:rFonts w:ascii="Calibri" w:hAnsi="Calibri"/>
                <w:sz w:val="20"/>
                <w:szCs w:val="20"/>
              </w:rPr>
            </w:pPr>
            <w:r>
              <w:rPr>
                <w:rFonts w:ascii="Calibri" w:hAnsi="Calibri"/>
                <w:sz w:val="20"/>
                <w:szCs w:val="20"/>
              </w:rPr>
              <w:t>Sürdürülebilir Gastronomi Çerçevesinde Sektör ve Akademinin Eğitimi Üzerine Tartışmalar</w:t>
            </w:r>
          </w:p>
        </w:tc>
      </w:tr>
      <w:tr w:rsidR="00192C57" w:rsidRPr="007566CE" w:rsidTr="00192C5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192C57" w:rsidRPr="007566CE" w:rsidRDefault="00192C57" w:rsidP="00192C57">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192C57" w:rsidRPr="00F32D34" w:rsidRDefault="00192C57" w:rsidP="00192C57">
            <w:pPr>
              <w:rPr>
                <w:rFonts w:ascii="Calibri" w:hAnsi="Calibri"/>
                <w:b/>
                <w:sz w:val="20"/>
                <w:szCs w:val="20"/>
              </w:rPr>
            </w:pPr>
            <w:r w:rsidRPr="00F32D34">
              <w:rPr>
                <w:rFonts w:ascii="Calibri" w:hAnsi="Calibri"/>
                <w:b/>
                <w:sz w:val="20"/>
                <w:szCs w:val="20"/>
              </w:rPr>
              <w:t>Final sınavı  (Ödevlerin son halinin teslimi)</w:t>
            </w:r>
          </w:p>
        </w:tc>
      </w:tr>
    </w:tbl>
    <w:p w:rsidR="00192C57" w:rsidRPr="007566CE" w:rsidRDefault="00192C57" w:rsidP="00192C57">
      <w:pPr>
        <w:rPr>
          <w:rFonts w:ascii="Arial" w:hAnsi="Arial" w:cs="Arial"/>
          <w:vanish/>
          <w:sz w:val="22"/>
          <w:szCs w:val="22"/>
        </w:rPr>
      </w:pPr>
    </w:p>
    <w:tbl>
      <w:tblPr>
        <w:tblpPr w:leftFromText="141" w:rightFromText="141" w:vertAnchor="text" w:horzAnchor="margin" w:tblpXSpec="center" w:tblpY="949"/>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192C57" w:rsidRPr="00E07E83" w:rsidTr="00192C57">
        <w:tc>
          <w:tcPr>
            <w:tcW w:w="411" w:type="pct"/>
            <w:tcBorders>
              <w:top w:val="single" w:sz="12"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192C57" w:rsidRPr="008F0426" w:rsidRDefault="00192C57" w:rsidP="00192C57">
            <w:pPr>
              <w:jc w:val="center"/>
              <w:rPr>
                <w:rFonts w:ascii="Calibri" w:hAnsi="Calibri"/>
                <w:b/>
                <w:sz w:val="20"/>
                <w:szCs w:val="20"/>
              </w:rPr>
            </w:pPr>
            <w:r w:rsidRPr="008F0426">
              <w:rPr>
                <w:rFonts w:ascii="Calibri" w:hAnsi="Calibri"/>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b/>
                <w:sz w:val="20"/>
                <w:szCs w:val="20"/>
              </w:rPr>
            </w:pPr>
            <w:r w:rsidRPr="008F0426">
              <w:rPr>
                <w:rFonts w:ascii="Calibri" w:hAnsi="Calibri"/>
                <w:b/>
                <w:sz w:val="20"/>
                <w:szCs w:val="20"/>
              </w:rPr>
              <w:t>1</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1</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Sosyal ve davranış bilimlerinin gerektirdiği araştırmaları yapma, araştırmaların planlanması ve uygulanması becerisine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2</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 ile ilgili yüksek lisans eğitimi sürecinde aldığı bilgilerin nasıl kullanılacağını kavrar, belirli bir hedef doğrultusunda bir süreci çözümleme ve tasarlama becerisi sağlayabilir.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3</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Karar alma, kararı uygulama ve davranış haline getirmede alana ilişkin sahip olunan bilgileri kullanabilmek becerisine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Sosyal ve davranış bilimlerinin gerektirdiği ileri düzeyde veri işleyerek bilgi elde edebilmek için gerekli bilgilere kuramsal ve uygulama düzeyinde sahiptir.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ulusal ve/veya uluslararası toplantılarda sözlü ve yazılı özgün sunumlar yapar.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6</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edindiği bilgileri farklı disiplin alanlarından gelen bilgilerle bütünleştirerek yorumlar ve yeni bilgiler oluşturur.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7</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411" w:type="pct"/>
            <w:tcBorders>
              <w:top w:val="single" w:sz="6" w:space="0" w:color="auto"/>
              <w:left w:val="single" w:sz="12"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8</w:t>
            </w:r>
          </w:p>
        </w:tc>
        <w:tc>
          <w:tcPr>
            <w:tcW w:w="3658" w:type="pct"/>
            <w:tcBorders>
              <w:top w:val="single" w:sz="6" w:space="0" w:color="auto"/>
              <w:left w:val="single" w:sz="6" w:space="0" w:color="auto"/>
              <w:bottom w:val="single" w:sz="6" w:space="0" w:color="auto"/>
              <w:right w:val="single" w:sz="6" w:space="0" w:color="auto"/>
            </w:tcBorders>
          </w:tcPr>
          <w:p w:rsidR="00192C57" w:rsidRPr="008F0426" w:rsidRDefault="00192C57" w:rsidP="00192C57">
            <w:pPr>
              <w:jc w:val="both"/>
              <w:rPr>
                <w:rFonts w:ascii="Calibri" w:hAnsi="Calibri"/>
                <w:sz w:val="20"/>
                <w:szCs w:val="20"/>
              </w:rPr>
            </w:pPr>
            <w:r w:rsidRPr="008F0426">
              <w:rPr>
                <w:rFonts w:ascii="Calibri" w:hAnsi="Calibri"/>
                <w:sz w:val="20"/>
                <w:szCs w:val="20"/>
              </w:rPr>
              <w:t>Gastronomi ve mutfak sanatları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r w:rsidRPr="008F0426">
              <w:rPr>
                <w:rFonts w:ascii="Calibri" w:hAnsi="Calibri"/>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192C57" w:rsidRPr="008F0426" w:rsidRDefault="00192C57" w:rsidP="00192C57">
            <w:pPr>
              <w:jc w:val="center"/>
              <w:rPr>
                <w:rFonts w:ascii="Calibri" w:hAnsi="Calibri"/>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192C57" w:rsidRPr="008F0426" w:rsidRDefault="00192C57" w:rsidP="00192C57">
            <w:pPr>
              <w:jc w:val="center"/>
              <w:rPr>
                <w:rFonts w:ascii="Calibri" w:hAnsi="Calibri"/>
                <w:sz w:val="20"/>
                <w:szCs w:val="20"/>
              </w:rPr>
            </w:pPr>
          </w:p>
        </w:tc>
      </w:tr>
      <w:tr w:rsidR="00192C57" w:rsidRPr="00E07E83" w:rsidTr="00192C57">
        <w:tc>
          <w:tcPr>
            <w:tcW w:w="5000" w:type="pct"/>
            <w:gridSpan w:val="5"/>
            <w:tcBorders>
              <w:top w:val="single" w:sz="6" w:space="0" w:color="auto"/>
              <w:left w:val="single" w:sz="12" w:space="0" w:color="auto"/>
              <w:bottom w:val="single" w:sz="12" w:space="0" w:color="auto"/>
              <w:right w:val="single" w:sz="12" w:space="0" w:color="auto"/>
            </w:tcBorders>
            <w:vAlign w:val="center"/>
          </w:tcPr>
          <w:p w:rsidR="00192C57" w:rsidRPr="008F0426" w:rsidRDefault="00192C57" w:rsidP="00192C57">
            <w:pPr>
              <w:jc w:val="both"/>
              <w:rPr>
                <w:rFonts w:ascii="Calibri" w:hAnsi="Calibri"/>
                <w:sz w:val="20"/>
                <w:szCs w:val="20"/>
              </w:rPr>
            </w:pPr>
            <w:r w:rsidRPr="008F0426">
              <w:rPr>
                <w:rFonts w:ascii="Calibri" w:hAnsi="Calibri"/>
                <w:sz w:val="20"/>
                <w:szCs w:val="20"/>
              </w:rPr>
              <w:t>1:Hiç katkısı yok. 2:Kısmen katkısı var. 3:Tam katkısı var.</w:t>
            </w:r>
          </w:p>
        </w:tc>
      </w:tr>
    </w:tbl>
    <w:p w:rsidR="00192C57" w:rsidRPr="008F0426" w:rsidRDefault="00192C57" w:rsidP="00192C57">
      <w:pPr>
        <w:ind w:left="-567" w:right="-426"/>
        <w:jc w:val="both"/>
        <w:rPr>
          <w:rFonts w:ascii="Arial" w:hAnsi="Arial" w:cs="Arial"/>
          <w:sz w:val="20"/>
          <w:szCs w:val="20"/>
        </w:rPr>
      </w:pPr>
      <w:r w:rsidRPr="003E1A0D">
        <w:rPr>
          <w:rFonts w:ascii="Arial" w:hAnsi="Arial" w:cs="Arial"/>
          <w:i/>
          <w:iCs/>
          <w:sz w:val="22"/>
          <w:szCs w:val="22"/>
        </w:rPr>
        <w:t xml:space="preserve">Aşağıdaki program çıktısı bölüm/programın yeterliliklerine göre belirlenmiş program kazanımlarıdır. Ulusal ve alan yeterliliklerine göre bu kazanımlar belirlenim çıktı ifadeleri hazırlanacaktır. Program çıktısı sayısı </w:t>
      </w:r>
      <w:r>
        <w:rPr>
          <w:rFonts w:ascii="Arial" w:hAnsi="Arial" w:cs="Arial"/>
          <w:i/>
          <w:iCs/>
          <w:sz w:val="22"/>
          <w:szCs w:val="22"/>
        </w:rPr>
        <w:t xml:space="preserve">olarak </w:t>
      </w:r>
      <w:r w:rsidRPr="003E1A0D">
        <w:rPr>
          <w:rFonts w:ascii="Arial" w:hAnsi="Arial" w:cs="Arial"/>
          <w:i/>
          <w:iCs/>
          <w:sz w:val="22"/>
          <w:szCs w:val="22"/>
        </w:rPr>
        <w:t>daha az veya fazla ifade yer alabilir.</w:t>
      </w:r>
      <w:r>
        <w:rPr>
          <w:rFonts w:ascii="Arial" w:hAnsi="Arial" w:cs="Arial"/>
          <w:sz w:val="20"/>
          <w:szCs w:val="20"/>
        </w:rPr>
        <w:t xml:space="preserve"> </w:t>
      </w:r>
    </w:p>
    <w:p w:rsidR="00192C57" w:rsidRPr="00456AA8" w:rsidRDefault="00192C57" w:rsidP="00192C57">
      <w:pPr>
        <w:ind w:left="567" w:right="-709" w:firstLine="708"/>
        <w:jc w:val="right"/>
        <w:rPr>
          <w:rFonts w:ascii="Arial" w:hAnsi="Arial" w:cs="Arial"/>
          <w:sz w:val="22"/>
          <w:szCs w:val="22"/>
        </w:rPr>
      </w:pPr>
      <w:r w:rsidRPr="00763C7D">
        <w:rPr>
          <w:rFonts w:ascii="Arial" w:hAnsi="Arial" w:cs="Arial"/>
          <w:sz w:val="20"/>
          <w:szCs w:val="20"/>
        </w:rPr>
        <w:tab/>
      </w:r>
      <w:r>
        <w:rPr>
          <w:rFonts w:ascii="Arial" w:hAnsi="Arial" w:cs="Arial"/>
          <w:sz w:val="22"/>
          <w:szCs w:val="22"/>
        </w:rPr>
        <w:t xml:space="preserve">   </w:t>
      </w:r>
      <w:r w:rsidRPr="003E1A0D">
        <w:rPr>
          <w:rFonts w:ascii="Arial" w:hAnsi="Arial" w:cs="Arial"/>
          <w:i/>
          <w:sz w:val="20"/>
          <w:szCs w:val="20"/>
        </w:rPr>
        <w:fldChar w:fldCharType="begin"/>
      </w:r>
      <w:r w:rsidRPr="003E1A0D">
        <w:rPr>
          <w:rFonts w:ascii="Arial" w:hAnsi="Arial" w:cs="Arial"/>
          <w:i/>
          <w:sz w:val="20"/>
          <w:szCs w:val="20"/>
        </w:rPr>
        <w:instrText xml:space="preserve"> FILENAME </w:instrText>
      </w:r>
      <w:r w:rsidRPr="003E1A0D">
        <w:rPr>
          <w:rFonts w:ascii="Arial" w:hAnsi="Arial" w:cs="Arial"/>
          <w:i/>
          <w:sz w:val="20"/>
          <w:szCs w:val="20"/>
        </w:rPr>
        <w:fldChar w:fldCharType="end"/>
      </w:r>
    </w:p>
    <w:p w:rsidR="00192C57" w:rsidRPr="00AD383B" w:rsidRDefault="00192C57" w:rsidP="00AD383B">
      <w:pPr>
        <w:tabs>
          <w:tab w:val="left" w:pos="7800"/>
        </w:tabs>
        <w:jc w:val="right"/>
        <w:rPr>
          <w:rFonts w:ascii="Calibri" w:hAnsi="Calibri"/>
          <w:sz w:val="20"/>
          <w:szCs w:val="20"/>
        </w:rPr>
      </w:pPr>
      <w:r w:rsidRPr="00350931">
        <w:rPr>
          <w:rFonts w:ascii="Calibri" w:hAnsi="Calibri"/>
          <w:sz w:val="20"/>
          <w:szCs w:val="20"/>
        </w:rPr>
        <w:tab/>
        <w:t xml:space="preserve"> </w:t>
      </w:r>
      <w:r w:rsidR="00AD383B">
        <w:rPr>
          <w:rFonts w:ascii="Calibri" w:hAnsi="Calibri"/>
          <w:b/>
          <w:sz w:val="20"/>
          <w:szCs w:val="20"/>
        </w:rPr>
        <w:tab/>
      </w:r>
    </w:p>
    <w:sectPr w:rsidR="00192C57" w:rsidRPr="00AD383B" w:rsidSect="00192C57">
      <w:headerReference w:type="default" r:id="rId9"/>
      <w:pgSz w:w="11906" w:h="16838"/>
      <w:pgMar w:top="426" w:right="1417" w:bottom="709"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0AB" w:rsidRDefault="007E10AB">
      <w:r>
        <w:separator/>
      </w:r>
    </w:p>
  </w:endnote>
  <w:endnote w:type="continuationSeparator" w:id="0">
    <w:p w:rsidR="007E10AB" w:rsidRDefault="007E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kia-Regular">
    <w:altName w:val="Arial"/>
    <w:panose1 w:val="00000000000000000000"/>
    <w:charset w:val="00"/>
    <w:family w:val="swiss"/>
    <w:notTrueType/>
    <w:pitch w:val="default"/>
    <w:sig w:usb0="00000003" w:usb1="08070000" w:usb2="00000010" w:usb3="00000000" w:csb0="0002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0AB" w:rsidRDefault="007E10AB">
      <w:r>
        <w:separator/>
      </w:r>
    </w:p>
  </w:footnote>
  <w:footnote w:type="continuationSeparator" w:id="0">
    <w:p w:rsidR="007E10AB" w:rsidRDefault="007E10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C57" w:rsidRDefault="00A0093E" w:rsidP="00192C57">
    <w:pPr>
      <w:jc w:val="center"/>
      <w:rPr>
        <w:rFonts w:ascii="Calibri" w:eastAsia="Calibri" w:hAnsi="Calibri" w:cs="Calibri"/>
        <w:spacing w:val="20"/>
        <w:sz w:val="23"/>
        <w:szCs w:val="23"/>
        <w:lang w:eastAsia="en-US"/>
      </w:rPr>
    </w:pPr>
    <w:r>
      <w:rPr>
        <w:rFonts w:ascii="Calibri" w:eastAsia="Calibri" w:hAnsi="Calibri" w:cs="Calibri"/>
        <w:spacing w:val="20"/>
        <w:sz w:val="23"/>
        <w:szCs w:val="23"/>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50.5pt">
          <v:imagedata r:id="rId1" o:title="indir"/>
        </v:shape>
      </w:pict>
    </w:r>
  </w:p>
  <w:p w:rsidR="00192C57" w:rsidRPr="00C02D55" w:rsidRDefault="00192C57" w:rsidP="00192C57">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192C57" w:rsidRDefault="00192C57" w:rsidP="00192C57">
    <w:pPr>
      <w:pStyle w:val="a"/>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192C57" w:rsidRPr="00F15E71" w:rsidRDefault="00192C57" w:rsidP="00192C57">
    <w:pPr>
      <w:pStyle w:val="a"/>
      <w:jc w:val="center"/>
      <w:rPr>
        <w:b/>
      </w:rPr>
    </w:pPr>
    <w:r w:rsidRPr="00F15E71">
      <w:rPr>
        <w:rFonts w:ascii="Calibri" w:eastAsia="Calibri" w:hAnsi="Calibri" w:cs="Calibri"/>
        <w:b/>
        <w:spacing w:val="20"/>
        <w:lang w:eastAsia="en-US"/>
      </w:rPr>
      <w:t>DERS BİLGİ FORMU</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C57" w:rsidRDefault="00192C57" w:rsidP="00192C57">
    <w:pPr>
      <w:ind w:right="-24"/>
      <w:jc w:val="center"/>
    </w:pPr>
    <w:r w:rsidRPr="00190B94">
      <w:rPr>
        <w:noProof/>
      </w:rPr>
      <w:drawing>
        <wp:inline distT="0" distB="0" distL="0" distR="0" wp14:anchorId="3DC3EA4E" wp14:editId="2000982A">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51DA5754" wp14:editId="405503B6">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192C57" w:rsidRDefault="00192C57">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52EE1"/>
    <w:multiLevelType w:val="hybridMultilevel"/>
    <w:tmpl w:val="18167582"/>
    <w:lvl w:ilvl="0" w:tplc="422C08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15B10FC"/>
    <w:multiLevelType w:val="multilevel"/>
    <w:tmpl w:val="BF8A95B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61B0A"/>
    <w:multiLevelType w:val="hybridMultilevel"/>
    <w:tmpl w:val="63F4E2E6"/>
    <w:lvl w:ilvl="0" w:tplc="A012400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7F8158A7"/>
    <w:multiLevelType w:val="multilevel"/>
    <w:tmpl w:val="7CC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F2"/>
    <w:rsid w:val="00192C57"/>
    <w:rsid w:val="00594D8F"/>
    <w:rsid w:val="006B0BF2"/>
    <w:rsid w:val="007E10AB"/>
    <w:rsid w:val="00A0093E"/>
    <w:rsid w:val="00AD383B"/>
    <w:rsid w:val="00C46C81"/>
    <w:rsid w:val="00C812C2"/>
    <w:rsid w:val="00C863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BE40F"/>
  <w15:chartTrackingRefBased/>
  <w15:docId w15:val="{8DE1288D-2FF7-4679-97D7-890DBD4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C5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192C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uiPriority w:val="9"/>
    <w:semiHidden/>
    <w:unhideWhenUsed/>
    <w:qFormat/>
    <w:rsid w:val="00192C5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link w:val="stbilgiChar"/>
    <w:rsid w:val="00192C57"/>
    <w:pPr>
      <w:tabs>
        <w:tab w:val="center" w:pos="4536"/>
        <w:tab w:val="right" w:pos="9072"/>
      </w:tabs>
    </w:pPr>
  </w:style>
  <w:style w:type="character" w:customStyle="1" w:styleId="stbilgiChar">
    <w:name w:val="Üstbilgi Char"/>
    <w:link w:val="stbilgi1"/>
    <w:rsid w:val="00192C57"/>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192C57"/>
    <w:pPr>
      <w:ind w:left="720"/>
      <w:contextualSpacing/>
    </w:pPr>
  </w:style>
  <w:style w:type="character" w:customStyle="1" w:styleId="Balk1Char">
    <w:name w:val="Başlık 1 Char"/>
    <w:basedOn w:val="VarsaylanParagrafYazTipi"/>
    <w:link w:val="Balk1"/>
    <w:uiPriority w:val="9"/>
    <w:rsid w:val="00192C57"/>
    <w:rPr>
      <w:rFonts w:asciiTheme="majorHAnsi" w:eastAsiaTheme="majorEastAsia" w:hAnsiTheme="majorHAnsi" w:cstheme="majorBidi"/>
      <w:color w:val="2E74B5" w:themeColor="accent1" w:themeShade="BF"/>
      <w:sz w:val="32"/>
      <w:szCs w:val="32"/>
      <w:lang w:eastAsia="tr-TR"/>
    </w:rPr>
  </w:style>
  <w:style w:type="character" w:customStyle="1" w:styleId="Balk4Char">
    <w:name w:val="Başlık 4 Char"/>
    <w:basedOn w:val="VarsaylanParagrafYazTipi"/>
    <w:link w:val="Balk4"/>
    <w:uiPriority w:val="9"/>
    <w:semiHidden/>
    <w:rsid w:val="00192C57"/>
    <w:rPr>
      <w:rFonts w:asciiTheme="majorHAnsi" w:eastAsiaTheme="majorEastAsia" w:hAnsiTheme="majorHAnsi" w:cstheme="majorBidi"/>
      <w:i/>
      <w:iCs/>
      <w:color w:val="2E74B5" w:themeColor="accent1" w:themeShade="BF"/>
      <w:sz w:val="24"/>
      <w:szCs w:val="24"/>
      <w:lang w:eastAsia="tr-TR"/>
    </w:rPr>
  </w:style>
  <w:style w:type="paragraph" w:customStyle="1" w:styleId="a">
    <w:basedOn w:val="Normal"/>
    <w:next w:val="stBilgi"/>
    <w:rsid w:val="00192C57"/>
    <w:pPr>
      <w:tabs>
        <w:tab w:val="center" w:pos="4536"/>
        <w:tab w:val="right" w:pos="9072"/>
      </w:tabs>
    </w:pPr>
  </w:style>
  <w:style w:type="paragraph" w:styleId="stBilgi">
    <w:name w:val="header"/>
    <w:basedOn w:val="Normal"/>
    <w:link w:val="stBilgiChar0"/>
    <w:uiPriority w:val="99"/>
    <w:semiHidden/>
    <w:unhideWhenUsed/>
    <w:rsid w:val="00192C57"/>
    <w:pPr>
      <w:tabs>
        <w:tab w:val="center" w:pos="4536"/>
        <w:tab w:val="right" w:pos="9072"/>
      </w:tabs>
    </w:pPr>
  </w:style>
  <w:style w:type="character" w:customStyle="1" w:styleId="stBilgiChar0">
    <w:name w:val="Üst Bilgi Char"/>
    <w:basedOn w:val="VarsaylanParagrafYazTipi"/>
    <w:link w:val="stBilgi"/>
    <w:uiPriority w:val="99"/>
    <w:semiHidden/>
    <w:rsid w:val="00192C57"/>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A009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r.canterbury.ac.nz/server/api/core/bitstreams/76497e7e-daf7-4c80-aeb7-3f891cd25007/cont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29</Pages>
  <Words>7715</Words>
  <Characters>43981</Characters>
  <Application>Microsoft Office Word</Application>
  <DocSecurity>0</DocSecurity>
  <Lines>366</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6</cp:revision>
  <dcterms:created xsi:type="dcterms:W3CDTF">2025-08-11T00:12:00Z</dcterms:created>
  <dcterms:modified xsi:type="dcterms:W3CDTF">2025-08-11T09:57:00Z</dcterms:modified>
</cp:coreProperties>
</file>